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E158F" w14:textId="77777777" w:rsidR="00C46EF0" w:rsidRPr="00ED0A33" w:rsidRDefault="00C46EF0" w:rsidP="00FE61F9">
      <w:pPr>
        <w:autoSpaceDE w:val="0"/>
        <w:autoSpaceDN w:val="0"/>
        <w:jc w:val="center"/>
        <w:outlineLvl w:val="0"/>
        <w:rPr>
          <w:rFonts w:ascii="Arial" w:hAnsi="Arial" w:cs="Arial"/>
          <w:b/>
          <w:bCs/>
          <w:iCs/>
          <w:sz w:val="28"/>
          <w:szCs w:val="28"/>
        </w:rPr>
      </w:pPr>
    </w:p>
    <w:p w14:paraId="77DDEF4E" w14:textId="77777777" w:rsidR="00C46EF0" w:rsidRPr="00ED0A33" w:rsidRDefault="00C46EF0" w:rsidP="00FE61F9">
      <w:pPr>
        <w:autoSpaceDE w:val="0"/>
        <w:autoSpaceDN w:val="0"/>
        <w:jc w:val="center"/>
        <w:outlineLvl w:val="0"/>
        <w:rPr>
          <w:rFonts w:ascii="Arial" w:hAnsi="Arial" w:cs="Arial"/>
          <w:b/>
          <w:bCs/>
          <w:iCs/>
          <w:sz w:val="28"/>
          <w:szCs w:val="28"/>
        </w:rPr>
      </w:pPr>
    </w:p>
    <w:p w14:paraId="183273CE" w14:textId="77777777" w:rsidR="00C46EF0" w:rsidRPr="00ED0A33" w:rsidRDefault="00C46EF0" w:rsidP="00FE61F9">
      <w:pPr>
        <w:autoSpaceDE w:val="0"/>
        <w:autoSpaceDN w:val="0"/>
        <w:jc w:val="center"/>
        <w:outlineLvl w:val="0"/>
        <w:rPr>
          <w:rFonts w:ascii="Arial" w:hAnsi="Arial" w:cs="Arial"/>
          <w:b/>
          <w:bCs/>
          <w:iCs/>
          <w:sz w:val="28"/>
          <w:szCs w:val="28"/>
        </w:rPr>
      </w:pPr>
    </w:p>
    <w:p w14:paraId="62917209" w14:textId="77777777" w:rsidR="00C46EF0" w:rsidRPr="00ED0A33" w:rsidRDefault="00C46EF0" w:rsidP="00FE61F9">
      <w:pPr>
        <w:autoSpaceDE w:val="0"/>
        <w:autoSpaceDN w:val="0"/>
        <w:jc w:val="center"/>
        <w:outlineLvl w:val="0"/>
        <w:rPr>
          <w:rFonts w:ascii="Arial" w:hAnsi="Arial" w:cs="Arial"/>
          <w:b/>
          <w:bCs/>
          <w:iCs/>
          <w:sz w:val="28"/>
          <w:szCs w:val="28"/>
        </w:rPr>
      </w:pPr>
    </w:p>
    <w:p w14:paraId="00D0B910" w14:textId="77777777" w:rsidR="00C46EF0" w:rsidRPr="00ED0A33" w:rsidRDefault="00C46EF0" w:rsidP="00FE61F9">
      <w:pPr>
        <w:autoSpaceDE w:val="0"/>
        <w:autoSpaceDN w:val="0"/>
        <w:jc w:val="center"/>
        <w:outlineLvl w:val="0"/>
        <w:rPr>
          <w:rFonts w:ascii="Arial" w:hAnsi="Arial" w:cs="Arial"/>
          <w:b/>
          <w:bCs/>
          <w:iCs/>
          <w:sz w:val="28"/>
          <w:szCs w:val="28"/>
        </w:rPr>
      </w:pPr>
    </w:p>
    <w:p w14:paraId="62583C9A" w14:textId="77777777" w:rsidR="00C46EF0" w:rsidRPr="00ED0A33" w:rsidRDefault="00C46EF0" w:rsidP="00FE61F9">
      <w:pPr>
        <w:autoSpaceDE w:val="0"/>
        <w:autoSpaceDN w:val="0"/>
        <w:jc w:val="center"/>
        <w:outlineLvl w:val="0"/>
        <w:rPr>
          <w:rFonts w:ascii="Arial" w:hAnsi="Arial" w:cs="Arial"/>
          <w:b/>
          <w:bCs/>
          <w:iCs/>
          <w:sz w:val="28"/>
          <w:szCs w:val="28"/>
        </w:rPr>
      </w:pPr>
    </w:p>
    <w:p w14:paraId="6E19DD13" w14:textId="77777777" w:rsidR="00C46EF0" w:rsidRPr="00ED0A33" w:rsidRDefault="00C46EF0" w:rsidP="00FE61F9">
      <w:pPr>
        <w:autoSpaceDE w:val="0"/>
        <w:autoSpaceDN w:val="0"/>
        <w:jc w:val="center"/>
        <w:outlineLvl w:val="0"/>
        <w:rPr>
          <w:rFonts w:ascii="Arial" w:hAnsi="Arial" w:cs="Arial"/>
          <w:b/>
          <w:bCs/>
          <w:iCs/>
          <w:sz w:val="28"/>
          <w:szCs w:val="28"/>
        </w:rPr>
      </w:pPr>
    </w:p>
    <w:p w14:paraId="7143143E" w14:textId="77777777" w:rsidR="00C46EF0" w:rsidRPr="00ED0A33" w:rsidRDefault="00C46EF0" w:rsidP="00FE61F9">
      <w:pPr>
        <w:autoSpaceDE w:val="0"/>
        <w:autoSpaceDN w:val="0"/>
        <w:jc w:val="center"/>
        <w:outlineLvl w:val="0"/>
        <w:rPr>
          <w:rFonts w:ascii="Arial" w:hAnsi="Arial" w:cs="Arial"/>
          <w:b/>
          <w:bCs/>
          <w:iCs/>
          <w:sz w:val="28"/>
          <w:szCs w:val="28"/>
        </w:rPr>
      </w:pPr>
    </w:p>
    <w:p w14:paraId="356C6F8E" w14:textId="77777777" w:rsidR="00C46EF0" w:rsidRPr="00ED0A33" w:rsidRDefault="00C46EF0" w:rsidP="00FE61F9">
      <w:pPr>
        <w:autoSpaceDE w:val="0"/>
        <w:autoSpaceDN w:val="0"/>
        <w:jc w:val="center"/>
        <w:outlineLvl w:val="0"/>
        <w:rPr>
          <w:rFonts w:ascii="Arial" w:hAnsi="Arial" w:cs="Arial"/>
          <w:b/>
          <w:bCs/>
          <w:iCs/>
          <w:sz w:val="28"/>
          <w:szCs w:val="28"/>
        </w:rPr>
      </w:pPr>
    </w:p>
    <w:p w14:paraId="1C007D1F" w14:textId="77777777" w:rsidR="00C46EF0" w:rsidRPr="00ED0A33" w:rsidRDefault="00C46EF0" w:rsidP="00FE61F9">
      <w:pPr>
        <w:autoSpaceDE w:val="0"/>
        <w:autoSpaceDN w:val="0"/>
        <w:jc w:val="center"/>
        <w:outlineLvl w:val="0"/>
        <w:rPr>
          <w:rFonts w:ascii="Arial" w:hAnsi="Arial" w:cs="Arial"/>
          <w:b/>
          <w:bCs/>
          <w:iCs/>
          <w:sz w:val="28"/>
          <w:szCs w:val="28"/>
        </w:rPr>
      </w:pPr>
    </w:p>
    <w:p w14:paraId="59CCBC44" w14:textId="77777777" w:rsidR="00C46EF0" w:rsidRPr="00ED0A33" w:rsidRDefault="00C46EF0" w:rsidP="00C46EF0">
      <w:pPr>
        <w:autoSpaceDE w:val="0"/>
        <w:autoSpaceDN w:val="0"/>
        <w:jc w:val="center"/>
        <w:outlineLvl w:val="0"/>
        <w:rPr>
          <w:rFonts w:ascii="Arial" w:hAnsi="Arial" w:cs="Arial"/>
          <w:b/>
          <w:bCs/>
          <w:iCs/>
          <w:sz w:val="32"/>
          <w:szCs w:val="32"/>
        </w:rPr>
      </w:pPr>
      <w:r w:rsidRPr="00ED0A33">
        <w:rPr>
          <w:rFonts w:ascii="Arial" w:hAnsi="Arial" w:cs="Arial"/>
          <w:b/>
          <w:bCs/>
          <w:iCs/>
          <w:sz w:val="32"/>
          <w:szCs w:val="32"/>
        </w:rPr>
        <w:t>Modulhandbuch</w:t>
      </w:r>
    </w:p>
    <w:p w14:paraId="1E5F6AC6" w14:textId="77777777" w:rsidR="00C46EF0" w:rsidRPr="00ED0A33" w:rsidRDefault="00C46EF0" w:rsidP="00FE61F9">
      <w:pPr>
        <w:autoSpaceDE w:val="0"/>
        <w:autoSpaceDN w:val="0"/>
        <w:jc w:val="center"/>
        <w:outlineLvl w:val="0"/>
        <w:rPr>
          <w:rFonts w:ascii="Arial" w:hAnsi="Arial" w:cs="Arial"/>
          <w:b/>
          <w:bCs/>
          <w:iCs/>
          <w:sz w:val="28"/>
          <w:szCs w:val="28"/>
        </w:rPr>
      </w:pPr>
    </w:p>
    <w:p w14:paraId="4D900140" w14:textId="77777777" w:rsidR="00C46EF0" w:rsidRPr="00ED0A33" w:rsidRDefault="00C46EF0" w:rsidP="00FE61F9">
      <w:pPr>
        <w:autoSpaceDE w:val="0"/>
        <w:autoSpaceDN w:val="0"/>
        <w:jc w:val="center"/>
        <w:outlineLvl w:val="0"/>
        <w:rPr>
          <w:rFonts w:ascii="Arial" w:hAnsi="Arial" w:cs="Arial"/>
          <w:b/>
          <w:bCs/>
          <w:iCs/>
          <w:sz w:val="28"/>
          <w:szCs w:val="28"/>
        </w:rPr>
      </w:pPr>
    </w:p>
    <w:p w14:paraId="288CCD7E" w14:textId="77777777" w:rsidR="00C46EF0" w:rsidRPr="00ED0A33" w:rsidRDefault="00C46EF0" w:rsidP="00FE61F9">
      <w:pPr>
        <w:autoSpaceDE w:val="0"/>
        <w:autoSpaceDN w:val="0"/>
        <w:jc w:val="center"/>
        <w:outlineLvl w:val="0"/>
        <w:rPr>
          <w:rFonts w:ascii="Arial" w:hAnsi="Arial" w:cs="Arial"/>
          <w:b/>
          <w:bCs/>
          <w:iCs/>
          <w:sz w:val="28"/>
          <w:szCs w:val="28"/>
        </w:rPr>
      </w:pPr>
    </w:p>
    <w:p w14:paraId="3CB41B10" w14:textId="77777777" w:rsidR="00C46EF0" w:rsidRPr="00ED0A33" w:rsidRDefault="00C46EF0" w:rsidP="00C46EF0">
      <w:pPr>
        <w:autoSpaceDE w:val="0"/>
        <w:autoSpaceDN w:val="0"/>
        <w:jc w:val="center"/>
        <w:outlineLvl w:val="0"/>
        <w:rPr>
          <w:rFonts w:ascii="Arial" w:hAnsi="Arial" w:cs="Arial"/>
          <w:b/>
          <w:bCs/>
          <w:iCs/>
          <w:sz w:val="28"/>
          <w:szCs w:val="28"/>
        </w:rPr>
      </w:pPr>
      <w:r w:rsidRPr="00ED0A33">
        <w:rPr>
          <w:rFonts w:ascii="Arial" w:hAnsi="Arial" w:cs="Arial"/>
          <w:b/>
          <w:bCs/>
          <w:iCs/>
          <w:sz w:val="28"/>
          <w:szCs w:val="28"/>
        </w:rPr>
        <w:t>für den lehramtsbezogenen Bachelorstudiengang (</w:t>
      </w:r>
      <w:proofErr w:type="spellStart"/>
      <w:r w:rsidRPr="00ED0A33">
        <w:rPr>
          <w:rFonts w:ascii="Arial" w:hAnsi="Arial" w:cs="Arial"/>
          <w:b/>
          <w:bCs/>
          <w:iCs/>
          <w:sz w:val="28"/>
          <w:szCs w:val="28"/>
        </w:rPr>
        <w:t>B.Ed</w:t>
      </w:r>
      <w:proofErr w:type="spellEnd"/>
      <w:r w:rsidRPr="00ED0A33">
        <w:rPr>
          <w:rFonts w:ascii="Arial" w:hAnsi="Arial" w:cs="Arial"/>
          <w:b/>
          <w:bCs/>
          <w:iCs/>
          <w:sz w:val="28"/>
          <w:szCs w:val="28"/>
        </w:rPr>
        <w:t>.)</w:t>
      </w:r>
    </w:p>
    <w:p w14:paraId="647F08CE" w14:textId="77777777" w:rsidR="00C46EF0" w:rsidRPr="00ED0A33" w:rsidRDefault="00C46EF0" w:rsidP="00FE61F9">
      <w:pPr>
        <w:autoSpaceDE w:val="0"/>
        <w:autoSpaceDN w:val="0"/>
        <w:jc w:val="center"/>
        <w:outlineLvl w:val="0"/>
        <w:rPr>
          <w:rFonts w:ascii="Arial" w:hAnsi="Arial" w:cs="Arial"/>
          <w:b/>
          <w:bCs/>
          <w:iCs/>
          <w:sz w:val="28"/>
          <w:szCs w:val="28"/>
        </w:rPr>
      </w:pPr>
    </w:p>
    <w:p w14:paraId="7881B86D" w14:textId="77777777" w:rsidR="00FE61F9" w:rsidRPr="00ED0A33" w:rsidRDefault="00FE61F9" w:rsidP="00FE61F9">
      <w:pPr>
        <w:autoSpaceDE w:val="0"/>
        <w:autoSpaceDN w:val="0"/>
        <w:jc w:val="center"/>
        <w:outlineLvl w:val="0"/>
        <w:rPr>
          <w:rFonts w:ascii="Arial" w:hAnsi="Arial" w:cs="Arial"/>
          <w:b/>
          <w:bCs/>
          <w:iCs/>
          <w:sz w:val="28"/>
          <w:szCs w:val="28"/>
        </w:rPr>
      </w:pPr>
    </w:p>
    <w:p w14:paraId="238D1586" w14:textId="77777777" w:rsidR="00FE61F9" w:rsidRPr="00ED0A33" w:rsidRDefault="00FE61F9" w:rsidP="00FE61F9">
      <w:pPr>
        <w:autoSpaceDE w:val="0"/>
        <w:autoSpaceDN w:val="0"/>
        <w:jc w:val="center"/>
        <w:outlineLvl w:val="0"/>
        <w:rPr>
          <w:rFonts w:ascii="Arial" w:hAnsi="Arial" w:cs="Arial"/>
          <w:b/>
          <w:bCs/>
          <w:iCs/>
          <w:sz w:val="28"/>
          <w:szCs w:val="28"/>
        </w:rPr>
      </w:pPr>
      <w:r w:rsidRPr="00ED0A33">
        <w:rPr>
          <w:rFonts w:ascii="Arial" w:hAnsi="Arial" w:cs="Arial"/>
          <w:b/>
          <w:bCs/>
          <w:iCs/>
          <w:sz w:val="28"/>
          <w:szCs w:val="28"/>
        </w:rPr>
        <w:t>Evangelische Religionslehre</w:t>
      </w:r>
    </w:p>
    <w:p w14:paraId="767F8D1E" w14:textId="77777777" w:rsidR="00FE61F9" w:rsidRPr="00ED0A33" w:rsidRDefault="00FE61F9" w:rsidP="00FE61F9">
      <w:pPr>
        <w:autoSpaceDE w:val="0"/>
        <w:autoSpaceDN w:val="0"/>
        <w:jc w:val="center"/>
        <w:outlineLvl w:val="0"/>
        <w:rPr>
          <w:rFonts w:ascii="Arial" w:hAnsi="Arial" w:cs="Arial"/>
          <w:b/>
          <w:bCs/>
          <w:iCs/>
        </w:rPr>
      </w:pPr>
    </w:p>
    <w:p w14:paraId="1655B721" w14:textId="0B2D1323" w:rsidR="00FE61F9" w:rsidRPr="00ED0A33" w:rsidRDefault="00A96FEC" w:rsidP="00FE61F9">
      <w:pPr>
        <w:autoSpaceDE w:val="0"/>
        <w:autoSpaceDN w:val="0"/>
        <w:jc w:val="center"/>
        <w:outlineLvl w:val="0"/>
        <w:rPr>
          <w:rFonts w:ascii="Arial" w:hAnsi="Arial" w:cs="Arial"/>
          <w:b/>
          <w:bCs/>
          <w:iCs/>
        </w:rPr>
      </w:pPr>
      <w:r w:rsidRPr="00ED0A33">
        <w:rPr>
          <w:rFonts w:ascii="Arial" w:hAnsi="Arial" w:cs="Arial"/>
          <w:b/>
          <w:bCs/>
          <w:iCs/>
        </w:rPr>
        <w:t>(</w:t>
      </w:r>
      <w:r w:rsidR="00254769" w:rsidRPr="00ED0A33">
        <w:rPr>
          <w:rFonts w:ascii="Arial" w:hAnsi="Arial" w:cs="Arial"/>
          <w:b/>
          <w:bCs/>
          <w:iCs/>
        </w:rPr>
        <w:t>Stand</w:t>
      </w:r>
      <w:r w:rsidR="00A6096B" w:rsidRPr="00ED0A33">
        <w:rPr>
          <w:rFonts w:ascii="Arial" w:hAnsi="Arial" w:cs="Arial"/>
          <w:b/>
          <w:bCs/>
          <w:iCs/>
        </w:rPr>
        <w:t xml:space="preserve"> </w:t>
      </w:r>
      <w:r w:rsidR="00E25E18">
        <w:rPr>
          <w:rFonts w:ascii="Arial" w:hAnsi="Arial" w:cs="Arial"/>
          <w:b/>
          <w:bCs/>
          <w:iCs/>
        </w:rPr>
        <w:t>2020</w:t>
      </w:r>
      <w:r w:rsidR="00FE61F9" w:rsidRPr="00ED0A33">
        <w:rPr>
          <w:rFonts w:ascii="Arial" w:hAnsi="Arial" w:cs="Arial"/>
          <w:b/>
          <w:bCs/>
          <w:iCs/>
        </w:rPr>
        <w:t>)</w:t>
      </w:r>
    </w:p>
    <w:p w14:paraId="715F30F2" w14:textId="77777777" w:rsidR="00C46EF0" w:rsidRPr="00ED0A33" w:rsidRDefault="00C46EF0" w:rsidP="00FE61F9">
      <w:pPr>
        <w:autoSpaceDE w:val="0"/>
        <w:autoSpaceDN w:val="0"/>
        <w:jc w:val="center"/>
        <w:outlineLvl w:val="0"/>
        <w:rPr>
          <w:rFonts w:ascii="Arial" w:hAnsi="Arial" w:cs="Arial"/>
          <w:b/>
          <w:bCs/>
          <w:iCs/>
        </w:rPr>
      </w:pPr>
    </w:p>
    <w:p w14:paraId="6BE5AA73" w14:textId="77777777" w:rsidR="00C46EF0" w:rsidRPr="00ED0A33" w:rsidRDefault="00C46EF0" w:rsidP="00FE61F9">
      <w:pPr>
        <w:autoSpaceDE w:val="0"/>
        <w:autoSpaceDN w:val="0"/>
        <w:jc w:val="center"/>
        <w:outlineLvl w:val="0"/>
        <w:rPr>
          <w:rFonts w:ascii="Arial" w:hAnsi="Arial" w:cs="Arial"/>
          <w:b/>
          <w:bCs/>
          <w:iCs/>
        </w:rPr>
      </w:pPr>
    </w:p>
    <w:p w14:paraId="64C8E567" w14:textId="77777777" w:rsidR="00C46EF0" w:rsidRPr="00ED0A33" w:rsidRDefault="00C46EF0" w:rsidP="00FE61F9">
      <w:pPr>
        <w:autoSpaceDE w:val="0"/>
        <w:autoSpaceDN w:val="0"/>
        <w:jc w:val="center"/>
        <w:outlineLvl w:val="0"/>
        <w:rPr>
          <w:rFonts w:ascii="Arial" w:hAnsi="Arial" w:cs="Arial"/>
          <w:b/>
          <w:bCs/>
          <w:iCs/>
        </w:rPr>
      </w:pPr>
    </w:p>
    <w:p w14:paraId="0A15825A" w14:textId="77777777" w:rsidR="00C46EF0" w:rsidRPr="00ED0A33" w:rsidRDefault="00C46EF0" w:rsidP="00FE61F9">
      <w:pPr>
        <w:autoSpaceDE w:val="0"/>
        <w:autoSpaceDN w:val="0"/>
        <w:jc w:val="center"/>
        <w:outlineLvl w:val="0"/>
        <w:rPr>
          <w:rFonts w:ascii="Arial" w:hAnsi="Arial" w:cs="Arial"/>
          <w:b/>
          <w:bCs/>
          <w:iCs/>
        </w:rPr>
        <w:sectPr w:rsidR="00C46EF0" w:rsidRPr="00ED0A33" w:rsidSect="00C46EF0">
          <w:headerReference w:type="even" r:id="rId10"/>
          <w:footerReference w:type="even" r:id="rId11"/>
          <w:footerReference w:type="default" r:id="rId12"/>
          <w:pgSz w:w="11906" w:h="16838" w:code="9"/>
          <w:pgMar w:top="1361" w:right="601" w:bottom="1021" w:left="998" w:header="709" w:footer="709" w:gutter="0"/>
          <w:pgNumType w:start="0"/>
          <w:cols w:space="708"/>
          <w:titlePg/>
          <w:docGrid w:linePitch="360"/>
        </w:sectPr>
      </w:pPr>
    </w:p>
    <w:p w14:paraId="763679AE" w14:textId="77777777" w:rsidR="00C46EF0" w:rsidRPr="00ED0A33" w:rsidRDefault="00C46E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342"/>
        <w:gridCol w:w="2654"/>
        <w:gridCol w:w="3014"/>
        <w:gridCol w:w="1503"/>
        <w:gridCol w:w="1503"/>
        <w:gridCol w:w="1507"/>
      </w:tblGrid>
      <w:tr w:rsidR="0048238F" w:rsidRPr="00ED0A33" w14:paraId="10B404DE" w14:textId="77777777">
        <w:tc>
          <w:tcPr>
            <w:tcW w:w="5000" w:type="pct"/>
            <w:gridSpan w:val="6"/>
            <w:tcBorders>
              <w:bottom w:val="single" w:sz="4" w:space="0" w:color="auto"/>
            </w:tcBorders>
          </w:tcPr>
          <w:p w14:paraId="22E6F0E3" w14:textId="77777777" w:rsidR="0048238F" w:rsidRPr="00ED0A33" w:rsidRDefault="00C46EF0" w:rsidP="00774FB4">
            <w:pPr>
              <w:autoSpaceDE w:val="0"/>
              <w:autoSpaceDN w:val="0"/>
              <w:spacing w:line="240" w:lineRule="auto"/>
              <w:jc w:val="left"/>
              <w:rPr>
                <w:rFonts w:ascii="Arial" w:hAnsi="Arial" w:cs="Arial"/>
                <w:b/>
                <w:bCs/>
              </w:rPr>
            </w:pPr>
            <w:r w:rsidRPr="00ED0A33">
              <w:rPr>
                <w:rFonts w:ascii="Arial" w:hAnsi="Arial" w:cs="Arial"/>
                <w:b/>
                <w:bCs/>
              </w:rPr>
              <w:br w:type="page"/>
            </w:r>
            <w:r w:rsidR="0048238F" w:rsidRPr="00ED0A33">
              <w:rPr>
                <w:rFonts w:ascii="Arial" w:hAnsi="Arial" w:cs="Arial"/>
                <w:b/>
                <w:spacing w:val="-1"/>
              </w:rPr>
              <w:t xml:space="preserve">Modul 1: </w:t>
            </w:r>
            <w:r w:rsidR="0048238F" w:rsidRPr="00ED0A33">
              <w:rPr>
                <w:rFonts w:ascii="Arial" w:hAnsi="Arial" w:cs="Arial"/>
                <w:b/>
              </w:rPr>
              <w:t>Gegenstand und Einheit der Theologie</w:t>
            </w:r>
          </w:p>
        </w:tc>
      </w:tr>
      <w:tr w:rsidR="0048238F" w:rsidRPr="00ED0A33" w14:paraId="1B573A67" w14:textId="77777777">
        <w:tc>
          <w:tcPr>
            <w:tcW w:w="1424" w:type="pct"/>
            <w:gridSpan w:val="2"/>
            <w:tcBorders>
              <w:bottom w:val="nil"/>
            </w:tcBorders>
          </w:tcPr>
          <w:p w14:paraId="652B684D" w14:textId="77777777" w:rsidR="0048238F" w:rsidRPr="00ED0A33" w:rsidRDefault="0048238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Kennnummer:</w:t>
            </w:r>
          </w:p>
        </w:tc>
        <w:tc>
          <w:tcPr>
            <w:tcW w:w="1432" w:type="pct"/>
            <w:tcBorders>
              <w:bottom w:val="nil"/>
            </w:tcBorders>
          </w:tcPr>
          <w:p w14:paraId="4D4D3FE4" w14:textId="77777777" w:rsidR="0048238F" w:rsidRPr="00ED0A33" w:rsidRDefault="0048238F" w:rsidP="00685B05">
            <w:pPr>
              <w:autoSpaceDE w:val="0"/>
              <w:autoSpaceDN w:val="0"/>
              <w:spacing w:line="240" w:lineRule="auto"/>
              <w:jc w:val="left"/>
              <w:rPr>
                <w:rFonts w:ascii="Arial" w:hAnsi="Arial" w:cs="Arial"/>
                <w:sz w:val="16"/>
                <w:szCs w:val="16"/>
              </w:rPr>
            </w:pPr>
            <w:proofErr w:type="spellStart"/>
            <w:r w:rsidRPr="00ED0A33">
              <w:rPr>
                <w:rFonts w:ascii="Arial" w:hAnsi="Arial" w:cs="Arial"/>
                <w:sz w:val="16"/>
                <w:szCs w:val="16"/>
              </w:rPr>
              <w:t>work</w:t>
            </w:r>
            <w:proofErr w:type="spellEnd"/>
            <w:r w:rsidRPr="00ED0A33">
              <w:rPr>
                <w:rFonts w:ascii="Arial" w:hAnsi="Arial" w:cs="Arial"/>
                <w:sz w:val="16"/>
                <w:szCs w:val="16"/>
              </w:rPr>
              <w:t xml:space="preserve"> </w:t>
            </w:r>
            <w:proofErr w:type="spellStart"/>
            <w:r w:rsidRPr="00ED0A33">
              <w:rPr>
                <w:rFonts w:ascii="Arial" w:hAnsi="Arial" w:cs="Arial"/>
                <w:sz w:val="16"/>
                <w:szCs w:val="16"/>
              </w:rPr>
              <w:t>load</w:t>
            </w:r>
            <w:proofErr w:type="spellEnd"/>
          </w:p>
        </w:tc>
        <w:tc>
          <w:tcPr>
            <w:tcW w:w="714" w:type="pct"/>
            <w:tcBorders>
              <w:bottom w:val="nil"/>
            </w:tcBorders>
          </w:tcPr>
          <w:p w14:paraId="2798F994" w14:textId="77777777" w:rsidR="0048238F" w:rsidRPr="00ED0A33" w:rsidRDefault="0048238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Leistungspunkte</w:t>
            </w:r>
          </w:p>
        </w:tc>
        <w:tc>
          <w:tcPr>
            <w:tcW w:w="714" w:type="pct"/>
            <w:tcBorders>
              <w:bottom w:val="nil"/>
            </w:tcBorders>
          </w:tcPr>
          <w:p w14:paraId="32AB5DE3" w14:textId="77777777" w:rsidR="0048238F" w:rsidRPr="00ED0A33" w:rsidRDefault="0048238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Studiensemester</w:t>
            </w:r>
          </w:p>
        </w:tc>
        <w:tc>
          <w:tcPr>
            <w:tcW w:w="716" w:type="pct"/>
            <w:tcBorders>
              <w:bottom w:val="nil"/>
            </w:tcBorders>
          </w:tcPr>
          <w:p w14:paraId="733D8D00" w14:textId="77777777" w:rsidR="0048238F" w:rsidRPr="00ED0A33" w:rsidRDefault="0048238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Dauer</w:t>
            </w:r>
          </w:p>
        </w:tc>
      </w:tr>
      <w:tr w:rsidR="0048238F" w:rsidRPr="00ED0A33" w14:paraId="5E20C41B" w14:textId="77777777">
        <w:trPr>
          <w:trHeight w:val="300"/>
        </w:trPr>
        <w:tc>
          <w:tcPr>
            <w:tcW w:w="1424" w:type="pct"/>
            <w:gridSpan w:val="2"/>
            <w:tcBorders>
              <w:top w:val="nil"/>
            </w:tcBorders>
            <w:vAlign w:val="center"/>
          </w:tcPr>
          <w:p w14:paraId="7C684F91" w14:textId="77777777" w:rsidR="0048238F" w:rsidRPr="00ED0A33" w:rsidRDefault="0048238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LB-1</w:t>
            </w:r>
          </w:p>
        </w:tc>
        <w:tc>
          <w:tcPr>
            <w:tcW w:w="1432" w:type="pct"/>
            <w:tcBorders>
              <w:top w:val="nil"/>
            </w:tcBorders>
            <w:vAlign w:val="center"/>
          </w:tcPr>
          <w:p w14:paraId="48C158D3" w14:textId="77777777" w:rsidR="0048238F" w:rsidRPr="00ED0A33" w:rsidRDefault="0048238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270 h</w:t>
            </w:r>
          </w:p>
        </w:tc>
        <w:tc>
          <w:tcPr>
            <w:tcW w:w="714" w:type="pct"/>
            <w:tcBorders>
              <w:top w:val="nil"/>
              <w:bottom w:val="single" w:sz="4" w:space="0" w:color="auto"/>
            </w:tcBorders>
            <w:vAlign w:val="center"/>
          </w:tcPr>
          <w:p w14:paraId="3C7966E7" w14:textId="77777777" w:rsidR="0048238F" w:rsidRPr="00ED0A33" w:rsidRDefault="0048238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9 LP</w:t>
            </w:r>
          </w:p>
        </w:tc>
        <w:tc>
          <w:tcPr>
            <w:tcW w:w="714" w:type="pct"/>
            <w:tcBorders>
              <w:top w:val="nil"/>
              <w:bottom w:val="single" w:sz="4" w:space="0" w:color="auto"/>
            </w:tcBorders>
            <w:vAlign w:val="center"/>
          </w:tcPr>
          <w:p w14:paraId="186D7400" w14:textId="77777777" w:rsidR="0048238F" w:rsidRPr="00ED0A33" w:rsidRDefault="0048238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1.</w:t>
            </w:r>
            <w:r w:rsidR="00F8354A" w:rsidRPr="00ED0A33">
              <w:rPr>
                <w:rFonts w:ascii="Arial" w:hAnsi="Arial" w:cs="Arial"/>
                <w:sz w:val="18"/>
                <w:szCs w:val="18"/>
              </w:rPr>
              <w:t>/</w:t>
            </w:r>
            <w:r w:rsidRPr="00ED0A33">
              <w:rPr>
                <w:rFonts w:ascii="Arial" w:hAnsi="Arial" w:cs="Arial"/>
                <w:sz w:val="18"/>
                <w:szCs w:val="18"/>
              </w:rPr>
              <w:t>2. Sem</w:t>
            </w:r>
          </w:p>
        </w:tc>
        <w:tc>
          <w:tcPr>
            <w:tcW w:w="716" w:type="pct"/>
            <w:tcBorders>
              <w:top w:val="nil"/>
              <w:bottom w:val="single" w:sz="4" w:space="0" w:color="auto"/>
            </w:tcBorders>
            <w:vAlign w:val="center"/>
          </w:tcPr>
          <w:p w14:paraId="3A07F3CD" w14:textId="77777777" w:rsidR="0048238F" w:rsidRPr="00ED0A33" w:rsidRDefault="0048238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Semester</w:t>
            </w:r>
          </w:p>
        </w:tc>
      </w:tr>
      <w:tr w:rsidR="00D14D93" w:rsidRPr="00ED0A33" w14:paraId="2438D559" w14:textId="77777777">
        <w:trPr>
          <w:cantSplit/>
        </w:trPr>
        <w:tc>
          <w:tcPr>
            <w:tcW w:w="163" w:type="pct"/>
            <w:vMerge w:val="restart"/>
          </w:tcPr>
          <w:p w14:paraId="2A102856"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2693" w:type="pct"/>
            <w:gridSpan w:val="2"/>
            <w:tcBorders>
              <w:top w:val="nil"/>
              <w:bottom w:val="nil"/>
            </w:tcBorders>
            <w:vAlign w:val="center"/>
          </w:tcPr>
          <w:p w14:paraId="48E82DA1" w14:textId="77777777" w:rsidR="00D14D93" w:rsidRPr="00ED0A33" w:rsidRDefault="00D14D93" w:rsidP="00685B05">
            <w:pPr>
              <w:autoSpaceDE w:val="0"/>
              <w:autoSpaceDN w:val="0"/>
              <w:spacing w:line="240" w:lineRule="auto"/>
              <w:jc w:val="left"/>
              <w:rPr>
                <w:rFonts w:ascii="Arial" w:hAnsi="Arial" w:cs="Arial"/>
                <w:bCs/>
                <w:i/>
                <w:iCs/>
                <w:sz w:val="16"/>
                <w:szCs w:val="16"/>
              </w:rPr>
            </w:pPr>
            <w:r w:rsidRPr="00ED0A33">
              <w:rPr>
                <w:rFonts w:ascii="Arial" w:hAnsi="Arial" w:cs="Arial"/>
                <w:sz w:val="16"/>
                <w:szCs w:val="16"/>
              </w:rPr>
              <w:t>Lehrveranstaltungen</w:t>
            </w:r>
            <w:r w:rsidRPr="00ED0A33">
              <w:rPr>
                <w:rFonts w:ascii="Arial" w:hAnsi="Arial" w:cs="Arial"/>
                <w:bCs/>
                <w:i/>
                <w:iCs/>
                <w:sz w:val="16"/>
                <w:szCs w:val="16"/>
              </w:rPr>
              <w:t xml:space="preserve"> </w:t>
            </w:r>
            <w:r w:rsidR="00AA4EEF" w:rsidRPr="00ED0A33">
              <w:rPr>
                <w:rFonts w:ascii="Arial" w:hAnsi="Arial" w:cs="Arial"/>
                <w:bCs/>
                <w:i/>
                <w:iCs/>
                <w:sz w:val="16"/>
                <w:szCs w:val="16"/>
              </w:rPr>
              <w:t xml:space="preserve">                                                                                    </w:t>
            </w:r>
          </w:p>
        </w:tc>
        <w:tc>
          <w:tcPr>
            <w:tcW w:w="714" w:type="pct"/>
            <w:tcBorders>
              <w:top w:val="nil"/>
              <w:bottom w:val="nil"/>
            </w:tcBorders>
            <w:vAlign w:val="center"/>
          </w:tcPr>
          <w:p w14:paraId="0E2B50C8" w14:textId="77777777" w:rsidR="00D14D93" w:rsidRPr="00ED0A33" w:rsidRDefault="00D14D93"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Kontaktzeit</w:t>
            </w:r>
          </w:p>
        </w:tc>
        <w:tc>
          <w:tcPr>
            <w:tcW w:w="714" w:type="pct"/>
            <w:tcBorders>
              <w:top w:val="single" w:sz="4" w:space="0" w:color="auto"/>
              <w:bottom w:val="nil"/>
            </w:tcBorders>
            <w:vAlign w:val="center"/>
          </w:tcPr>
          <w:p w14:paraId="2EC6D396" w14:textId="77777777" w:rsidR="00D14D93" w:rsidRPr="00ED0A33" w:rsidRDefault="00D14D93"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Selbststudium</w:t>
            </w:r>
          </w:p>
        </w:tc>
        <w:tc>
          <w:tcPr>
            <w:tcW w:w="716" w:type="pct"/>
            <w:tcBorders>
              <w:top w:val="single" w:sz="4" w:space="0" w:color="auto"/>
              <w:bottom w:val="nil"/>
            </w:tcBorders>
            <w:vAlign w:val="center"/>
          </w:tcPr>
          <w:p w14:paraId="1CAFED8C" w14:textId="77777777" w:rsidR="00D14D93" w:rsidRPr="00ED0A33" w:rsidRDefault="00D14D93"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Leistungspunkte</w:t>
            </w:r>
          </w:p>
        </w:tc>
      </w:tr>
      <w:tr w:rsidR="00D14D93" w:rsidRPr="00ED0A33" w14:paraId="572ABC87" w14:textId="77777777">
        <w:trPr>
          <w:cantSplit/>
          <w:trHeight w:val="275"/>
        </w:trPr>
        <w:tc>
          <w:tcPr>
            <w:tcW w:w="163" w:type="pct"/>
            <w:vMerge/>
            <w:tcBorders>
              <w:right w:val="single" w:sz="4" w:space="0" w:color="auto"/>
            </w:tcBorders>
          </w:tcPr>
          <w:p w14:paraId="335D87BB"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2693" w:type="pct"/>
            <w:gridSpan w:val="2"/>
            <w:tcBorders>
              <w:top w:val="nil"/>
              <w:left w:val="single" w:sz="4" w:space="0" w:color="auto"/>
              <w:bottom w:val="nil"/>
              <w:right w:val="single" w:sz="4" w:space="0" w:color="auto"/>
            </w:tcBorders>
            <w:vAlign w:val="center"/>
          </w:tcPr>
          <w:p w14:paraId="262CE6F4" w14:textId="77777777" w:rsidR="00D14D93" w:rsidRPr="00ED0A33" w:rsidRDefault="00D14D93"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a) Übung</w:t>
            </w:r>
            <w:r w:rsidR="009E07DC" w:rsidRPr="00ED0A33">
              <w:rPr>
                <w:rFonts w:ascii="Arial" w:hAnsi="Arial" w:cs="Arial"/>
                <w:b/>
                <w:bCs/>
                <w:i/>
                <w:iCs/>
                <w:sz w:val="18"/>
                <w:szCs w:val="18"/>
              </w:rPr>
              <w:t>:</w:t>
            </w:r>
            <w:r w:rsidRPr="00ED0A33">
              <w:rPr>
                <w:rFonts w:ascii="Arial" w:hAnsi="Arial" w:cs="Arial"/>
                <w:b/>
                <w:bCs/>
                <w:i/>
                <w:iCs/>
                <w:sz w:val="18"/>
                <w:szCs w:val="18"/>
              </w:rPr>
              <w:t xml:space="preserve"> </w:t>
            </w:r>
            <w:r w:rsidRPr="00ED0A33">
              <w:rPr>
                <w:rFonts w:ascii="Arial" w:hAnsi="Arial" w:cs="Arial"/>
                <w:b/>
                <w:i/>
                <w:sz w:val="18"/>
                <w:szCs w:val="18"/>
              </w:rPr>
              <w:t>Einführung in die Evangelische Theologie (Religion als Beruf) (P)</w:t>
            </w:r>
          </w:p>
        </w:tc>
        <w:tc>
          <w:tcPr>
            <w:tcW w:w="714" w:type="pct"/>
            <w:tcBorders>
              <w:top w:val="nil"/>
              <w:left w:val="single" w:sz="4" w:space="0" w:color="auto"/>
              <w:bottom w:val="nil"/>
            </w:tcBorders>
            <w:vAlign w:val="center"/>
          </w:tcPr>
          <w:p w14:paraId="23A4E633" w14:textId="77777777" w:rsidR="00D14D93" w:rsidRPr="00ED0A33" w:rsidRDefault="00AA4EE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w:t>
            </w:r>
            <w:r w:rsidR="00D14D93" w:rsidRPr="00ED0A33">
              <w:rPr>
                <w:rFonts w:ascii="Arial" w:hAnsi="Arial" w:cs="Arial"/>
                <w:sz w:val="18"/>
                <w:szCs w:val="18"/>
              </w:rPr>
              <w:t xml:space="preserve"> SWS/</w:t>
            </w:r>
            <w:r w:rsidRPr="00ED0A33">
              <w:rPr>
                <w:rFonts w:ascii="Arial" w:hAnsi="Arial" w:cs="Arial"/>
                <w:sz w:val="18"/>
                <w:szCs w:val="18"/>
              </w:rPr>
              <w:t>21</w:t>
            </w:r>
            <w:r w:rsidR="00D14D93" w:rsidRPr="00ED0A33">
              <w:rPr>
                <w:rFonts w:ascii="Arial" w:hAnsi="Arial" w:cs="Arial"/>
                <w:sz w:val="18"/>
                <w:szCs w:val="18"/>
              </w:rPr>
              <w:t xml:space="preserve"> h</w:t>
            </w:r>
          </w:p>
        </w:tc>
        <w:tc>
          <w:tcPr>
            <w:tcW w:w="714" w:type="pct"/>
            <w:tcBorders>
              <w:top w:val="nil"/>
              <w:bottom w:val="nil"/>
            </w:tcBorders>
            <w:vAlign w:val="center"/>
          </w:tcPr>
          <w:p w14:paraId="081FF7EA" w14:textId="77777777" w:rsidR="00D14D93" w:rsidRPr="00ED0A33" w:rsidRDefault="00AA4EE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w:t>
            </w:r>
            <w:r w:rsidR="00D14D93" w:rsidRPr="00ED0A33">
              <w:rPr>
                <w:rFonts w:ascii="Arial" w:hAnsi="Arial" w:cs="Arial"/>
                <w:sz w:val="18"/>
                <w:szCs w:val="18"/>
              </w:rPr>
              <w:t xml:space="preserve"> h</w:t>
            </w:r>
          </w:p>
        </w:tc>
        <w:tc>
          <w:tcPr>
            <w:tcW w:w="716" w:type="pct"/>
            <w:tcBorders>
              <w:top w:val="nil"/>
              <w:bottom w:val="nil"/>
            </w:tcBorders>
            <w:vAlign w:val="center"/>
          </w:tcPr>
          <w:p w14:paraId="4D768720" w14:textId="77777777" w:rsidR="00D14D93" w:rsidRPr="00ED0A33" w:rsidRDefault="00AA4EE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w:t>
            </w:r>
            <w:r w:rsidR="00D14D93" w:rsidRPr="00ED0A33">
              <w:rPr>
                <w:rFonts w:ascii="Arial" w:hAnsi="Arial" w:cs="Arial"/>
                <w:sz w:val="18"/>
                <w:szCs w:val="18"/>
              </w:rPr>
              <w:t xml:space="preserve"> LP</w:t>
            </w:r>
          </w:p>
        </w:tc>
      </w:tr>
      <w:tr w:rsidR="00D14D93" w:rsidRPr="00ED0A33" w14:paraId="483ECCBC" w14:textId="77777777">
        <w:trPr>
          <w:cantSplit/>
          <w:trHeight w:val="254"/>
        </w:trPr>
        <w:tc>
          <w:tcPr>
            <w:tcW w:w="163" w:type="pct"/>
            <w:vMerge/>
          </w:tcPr>
          <w:p w14:paraId="1D8F6215"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2693" w:type="pct"/>
            <w:gridSpan w:val="2"/>
            <w:tcBorders>
              <w:top w:val="nil"/>
              <w:bottom w:val="nil"/>
            </w:tcBorders>
            <w:vAlign w:val="center"/>
          </w:tcPr>
          <w:p w14:paraId="20B28DB5" w14:textId="77777777" w:rsidR="00D14D93" w:rsidRPr="00ED0A33" w:rsidRDefault="00D14D93"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b) Vorlesung</w:t>
            </w:r>
            <w:r w:rsidR="009E07DC" w:rsidRPr="00ED0A33">
              <w:rPr>
                <w:rFonts w:ascii="Arial" w:hAnsi="Arial" w:cs="Arial"/>
                <w:b/>
                <w:bCs/>
                <w:i/>
                <w:iCs/>
                <w:sz w:val="18"/>
                <w:szCs w:val="18"/>
              </w:rPr>
              <w:t>:</w:t>
            </w:r>
            <w:r w:rsidRPr="00ED0A33">
              <w:rPr>
                <w:rFonts w:ascii="Arial" w:hAnsi="Arial" w:cs="Arial"/>
                <w:b/>
                <w:bCs/>
                <w:i/>
                <w:iCs/>
                <w:sz w:val="18"/>
                <w:szCs w:val="18"/>
              </w:rPr>
              <w:t xml:space="preserve"> </w:t>
            </w:r>
            <w:r w:rsidRPr="00ED0A33">
              <w:rPr>
                <w:rFonts w:ascii="Arial" w:hAnsi="Arial" w:cs="Arial"/>
                <w:b/>
                <w:i/>
                <w:sz w:val="18"/>
                <w:szCs w:val="18"/>
              </w:rPr>
              <w:t>Phänomene und Praktiken christlichen Lebens (P)</w:t>
            </w:r>
          </w:p>
        </w:tc>
        <w:tc>
          <w:tcPr>
            <w:tcW w:w="714" w:type="pct"/>
            <w:tcBorders>
              <w:top w:val="nil"/>
              <w:bottom w:val="nil"/>
            </w:tcBorders>
            <w:vAlign w:val="center"/>
          </w:tcPr>
          <w:p w14:paraId="7CF31691" w14:textId="77777777" w:rsidR="00D14D93" w:rsidRPr="00ED0A33" w:rsidRDefault="00AA4EE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w:t>
            </w:r>
            <w:r w:rsidR="00D14D93" w:rsidRPr="00ED0A33">
              <w:rPr>
                <w:rFonts w:ascii="Arial" w:hAnsi="Arial" w:cs="Arial"/>
                <w:sz w:val="18"/>
                <w:szCs w:val="18"/>
              </w:rPr>
              <w:t xml:space="preserve"> SWS/</w:t>
            </w:r>
            <w:r w:rsidRPr="00ED0A33">
              <w:rPr>
                <w:rFonts w:ascii="Arial" w:hAnsi="Arial" w:cs="Arial"/>
                <w:sz w:val="18"/>
                <w:szCs w:val="18"/>
              </w:rPr>
              <w:t>21</w:t>
            </w:r>
            <w:r w:rsidR="00D14D93" w:rsidRPr="00ED0A33">
              <w:rPr>
                <w:rFonts w:ascii="Arial" w:hAnsi="Arial" w:cs="Arial"/>
                <w:sz w:val="18"/>
                <w:szCs w:val="18"/>
              </w:rPr>
              <w:t xml:space="preserve"> h</w:t>
            </w:r>
          </w:p>
        </w:tc>
        <w:tc>
          <w:tcPr>
            <w:tcW w:w="714" w:type="pct"/>
            <w:tcBorders>
              <w:top w:val="nil"/>
              <w:bottom w:val="nil"/>
            </w:tcBorders>
            <w:vAlign w:val="center"/>
          </w:tcPr>
          <w:p w14:paraId="14B5B343" w14:textId="77777777" w:rsidR="00D14D93" w:rsidRPr="00ED0A33" w:rsidRDefault="00AA4EE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w:t>
            </w:r>
            <w:r w:rsidR="00D14D93" w:rsidRPr="00ED0A33">
              <w:rPr>
                <w:rFonts w:ascii="Arial" w:hAnsi="Arial" w:cs="Arial"/>
                <w:sz w:val="18"/>
                <w:szCs w:val="18"/>
              </w:rPr>
              <w:t xml:space="preserve"> h</w:t>
            </w:r>
          </w:p>
        </w:tc>
        <w:tc>
          <w:tcPr>
            <w:tcW w:w="716" w:type="pct"/>
            <w:tcBorders>
              <w:top w:val="nil"/>
              <w:bottom w:val="nil"/>
            </w:tcBorders>
            <w:vAlign w:val="center"/>
          </w:tcPr>
          <w:p w14:paraId="19AACB1D" w14:textId="77777777" w:rsidR="00D14D93" w:rsidRPr="00ED0A33" w:rsidRDefault="00AA4EE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w:t>
            </w:r>
            <w:r w:rsidR="00D14D93" w:rsidRPr="00ED0A33">
              <w:rPr>
                <w:rFonts w:ascii="Arial" w:hAnsi="Arial" w:cs="Arial"/>
                <w:sz w:val="18"/>
                <w:szCs w:val="18"/>
              </w:rPr>
              <w:t xml:space="preserve"> LP</w:t>
            </w:r>
          </w:p>
        </w:tc>
      </w:tr>
      <w:tr w:rsidR="00C13076" w:rsidRPr="00ED0A33" w14:paraId="2A538F18" w14:textId="77777777" w:rsidTr="00C13076">
        <w:trPr>
          <w:cantSplit/>
          <w:trHeight w:val="420"/>
        </w:trPr>
        <w:tc>
          <w:tcPr>
            <w:tcW w:w="163" w:type="pct"/>
            <w:vMerge/>
          </w:tcPr>
          <w:p w14:paraId="2C4120CA" w14:textId="77777777" w:rsidR="00C13076" w:rsidRPr="00ED0A33" w:rsidRDefault="00C13076"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2693" w:type="pct"/>
            <w:gridSpan w:val="2"/>
            <w:tcBorders>
              <w:top w:val="nil"/>
              <w:bottom w:val="nil"/>
            </w:tcBorders>
          </w:tcPr>
          <w:p w14:paraId="5993ACB7" w14:textId="013975AE" w:rsidR="00C13076" w:rsidRPr="00B657FC" w:rsidRDefault="002467CC" w:rsidP="00541749">
            <w:pPr>
              <w:autoSpaceDE w:val="0"/>
              <w:autoSpaceDN w:val="0"/>
              <w:spacing w:line="240" w:lineRule="auto"/>
              <w:jc w:val="left"/>
              <w:rPr>
                <w:rFonts w:ascii="Arial" w:hAnsi="Arial" w:cs="Arial"/>
                <w:b/>
                <w:bCs/>
                <w:i/>
                <w:iCs/>
                <w:sz w:val="18"/>
                <w:szCs w:val="18"/>
              </w:rPr>
            </w:pPr>
            <w:r w:rsidRPr="005B16E8">
              <w:rPr>
                <w:rFonts w:ascii="Arial" w:hAnsi="Arial" w:cs="Arial"/>
                <w:b/>
                <w:bCs/>
                <w:i/>
                <w:iCs/>
                <w:sz w:val="18"/>
                <w:szCs w:val="18"/>
              </w:rPr>
              <w:t xml:space="preserve">c) </w:t>
            </w:r>
            <w:r w:rsidR="00C13076" w:rsidRPr="005B16E8">
              <w:rPr>
                <w:rFonts w:ascii="Arial" w:hAnsi="Arial" w:cs="Arial"/>
                <w:b/>
                <w:bCs/>
                <w:i/>
                <w:iCs/>
                <w:sz w:val="18"/>
                <w:szCs w:val="18"/>
              </w:rPr>
              <w:t>Ü</w:t>
            </w:r>
            <w:r w:rsidR="004F1174" w:rsidRPr="005B16E8">
              <w:rPr>
                <w:rFonts w:ascii="Arial" w:hAnsi="Arial" w:cs="Arial"/>
                <w:b/>
                <w:bCs/>
                <w:i/>
                <w:iCs/>
                <w:sz w:val="18"/>
                <w:szCs w:val="18"/>
              </w:rPr>
              <w:t>/Tut</w:t>
            </w:r>
            <w:r w:rsidR="00C13076" w:rsidRPr="005B16E8">
              <w:rPr>
                <w:rFonts w:ascii="Arial" w:hAnsi="Arial" w:cs="Arial"/>
                <w:b/>
                <w:bCs/>
                <w:i/>
                <w:iCs/>
                <w:sz w:val="18"/>
                <w:szCs w:val="18"/>
              </w:rPr>
              <w:t>: Wahlbereich (a: Methoden wiss. Arbeitens, b: Hebräisch (vertiefend),c: Anwendungsgebiete) (P)</w:t>
            </w:r>
          </w:p>
        </w:tc>
        <w:tc>
          <w:tcPr>
            <w:tcW w:w="714" w:type="pct"/>
            <w:tcBorders>
              <w:top w:val="nil"/>
              <w:bottom w:val="nil"/>
            </w:tcBorders>
            <w:vAlign w:val="center"/>
          </w:tcPr>
          <w:p w14:paraId="1155BF53" w14:textId="77777777" w:rsidR="00C13076" w:rsidRPr="00ED0A33" w:rsidRDefault="00C1307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14" w:type="pct"/>
            <w:tcBorders>
              <w:top w:val="nil"/>
              <w:bottom w:val="nil"/>
            </w:tcBorders>
            <w:vAlign w:val="center"/>
          </w:tcPr>
          <w:p w14:paraId="21999AA3" w14:textId="77777777" w:rsidR="00C13076" w:rsidRPr="00ED0A33" w:rsidRDefault="00C1307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 h</w:t>
            </w:r>
          </w:p>
        </w:tc>
        <w:tc>
          <w:tcPr>
            <w:tcW w:w="716" w:type="pct"/>
            <w:tcBorders>
              <w:top w:val="nil"/>
              <w:bottom w:val="nil"/>
            </w:tcBorders>
            <w:vAlign w:val="center"/>
          </w:tcPr>
          <w:p w14:paraId="1CCE1DA2" w14:textId="77777777" w:rsidR="00C13076" w:rsidRPr="00ED0A33" w:rsidRDefault="00C1307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LP</w:t>
            </w:r>
          </w:p>
        </w:tc>
      </w:tr>
      <w:tr w:rsidR="00C13076" w:rsidRPr="00ED0A33" w14:paraId="3D535D97" w14:textId="77777777" w:rsidTr="00C13076">
        <w:trPr>
          <w:cantSplit/>
          <w:trHeight w:val="255"/>
        </w:trPr>
        <w:tc>
          <w:tcPr>
            <w:tcW w:w="163" w:type="pct"/>
            <w:vMerge/>
          </w:tcPr>
          <w:p w14:paraId="62A54AE2" w14:textId="77777777" w:rsidR="00C13076" w:rsidRPr="00ED0A33" w:rsidRDefault="00C13076"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2693" w:type="pct"/>
            <w:gridSpan w:val="2"/>
            <w:tcBorders>
              <w:top w:val="nil"/>
              <w:bottom w:val="single" w:sz="4" w:space="0" w:color="auto"/>
            </w:tcBorders>
          </w:tcPr>
          <w:p w14:paraId="7A369EA8" w14:textId="2985C5EB" w:rsidR="00C13076" w:rsidRPr="00B657FC" w:rsidRDefault="002467CC" w:rsidP="00685B05">
            <w:pPr>
              <w:autoSpaceDE w:val="0"/>
              <w:autoSpaceDN w:val="0"/>
              <w:spacing w:line="240" w:lineRule="auto"/>
              <w:jc w:val="left"/>
              <w:rPr>
                <w:rFonts w:ascii="Arial" w:hAnsi="Arial" w:cs="Arial"/>
                <w:b/>
                <w:bCs/>
                <w:i/>
                <w:iCs/>
                <w:sz w:val="18"/>
                <w:szCs w:val="18"/>
              </w:rPr>
            </w:pPr>
            <w:r w:rsidRPr="005B16E8">
              <w:rPr>
                <w:rFonts w:ascii="Arial" w:hAnsi="Arial" w:cs="Arial"/>
                <w:b/>
                <w:bCs/>
                <w:i/>
                <w:iCs/>
                <w:sz w:val="18"/>
                <w:szCs w:val="18"/>
              </w:rPr>
              <w:t xml:space="preserve">d) </w:t>
            </w:r>
            <w:r w:rsidR="00C13076" w:rsidRPr="005B16E8">
              <w:rPr>
                <w:rFonts w:ascii="Arial" w:hAnsi="Arial" w:cs="Arial"/>
                <w:b/>
                <w:bCs/>
                <w:i/>
                <w:iCs/>
                <w:sz w:val="18"/>
                <w:szCs w:val="18"/>
              </w:rPr>
              <w:t xml:space="preserve">Ü: Bibelkunde des Alten und Neuen Testaments </w:t>
            </w:r>
            <w:r w:rsidR="00ED0A33" w:rsidRPr="005B16E8">
              <w:rPr>
                <w:rFonts w:ascii="Arial" w:hAnsi="Arial" w:cs="Arial"/>
                <w:b/>
                <w:bCs/>
                <w:i/>
                <w:iCs/>
                <w:sz w:val="18"/>
                <w:szCs w:val="18"/>
              </w:rPr>
              <w:t>/</w:t>
            </w:r>
            <w:r w:rsidR="00C13076" w:rsidRPr="005B16E8">
              <w:rPr>
                <w:rFonts w:ascii="Arial" w:hAnsi="Arial" w:cs="Arial"/>
                <w:b/>
                <w:bCs/>
                <w:i/>
                <w:iCs/>
                <w:sz w:val="18"/>
                <w:szCs w:val="18"/>
              </w:rPr>
              <w:t>Einführung in das biblische Hebräisch (P)</w:t>
            </w:r>
          </w:p>
        </w:tc>
        <w:tc>
          <w:tcPr>
            <w:tcW w:w="714" w:type="pct"/>
            <w:tcBorders>
              <w:top w:val="nil"/>
              <w:bottom w:val="nil"/>
            </w:tcBorders>
            <w:vAlign w:val="center"/>
          </w:tcPr>
          <w:p w14:paraId="1C719C14" w14:textId="77777777" w:rsidR="00C13076" w:rsidRPr="00ED0A33" w:rsidRDefault="00C1307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14" w:type="pct"/>
            <w:tcBorders>
              <w:top w:val="nil"/>
              <w:bottom w:val="nil"/>
            </w:tcBorders>
            <w:vAlign w:val="center"/>
          </w:tcPr>
          <w:p w14:paraId="4D7D6748" w14:textId="77777777" w:rsidR="00C13076" w:rsidRPr="00ED0A33" w:rsidRDefault="00C1307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69 h</w:t>
            </w:r>
          </w:p>
        </w:tc>
        <w:tc>
          <w:tcPr>
            <w:tcW w:w="716" w:type="pct"/>
            <w:tcBorders>
              <w:top w:val="nil"/>
              <w:bottom w:val="nil"/>
            </w:tcBorders>
            <w:vAlign w:val="center"/>
          </w:tcPr>
          <w:p w14:paraId="5EF021F3" w14:textId="77777777" w:rsidR="00C13076" w:rsidRPr="00ED0A33" w:rsidRDefault="00C1307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 LP</w:t>
            </w:r>
          </w:p>
        </w:tc>
      </w:tr>
      <w:tr w:rsidR="00D14D93" w:rsidRPr="00ED0A33" w14:paraId="0CADFE3E" w14:textId="77777777">
        <w:trPr>
          <w:cantSplit/>
        </w:trPr>
        <w:tc>
          <w:tcPr>
            <w:tcW w:w="163" w:type="pct"/>
            <w:vMerge w:val="restart"/>
          </w:tcPr>
          <w:p w14:paraId="423A3C6D"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bottom w:val="nil"/>
            </w:tcBorders>
            <w:tcMar>
              <w:top w:w="0" w:type="dxa"/>
              <w:bottom w:w="0" w:type="dxa"/>
            </w:tcMar>
            <w:vAlign w:val="center"/>
          </w:tcPr>
          <w:p w14:paraId="4F2D01E1" w14:textId="77777777" w:rsidR="00D14D93" w:rsidRPr="00ED0A33" w:rsidRDefault="00D14D9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Lehrformen</w:t>
            </w:r>
          </w:p>
        </w:tc>
      </w:tr>
      <w:tr w:rsidR="00D14D93" w:rsidRPr="00ED0A33" w14:paraId="3D3FFEDF" w14:textId="77777777">
        <w:trPr>
          <w:cantSplit/>
          <w:trHeight w:val="322"/>
        </w:trPr>
        <w:tc>
          <w:tcPr>
            <w:tcW w:w="163" w:type="pct"/>
            <w:vMerge/>
          </w:tcPr>
          <w:p w14:paraId="09FF3A69"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top w:val="nil"/>
              <w:bottom w:val="single" w:sz="4" w:space="0" w:color="auto"/>
            </w:tcBorders>
            <w:tcMar>
              <w:top w:w="0" w:type="dxa"/>
              <w:bottom w:w="0" w:type="dxa"/>
            </w:tcMar>
          </w:tcPr>
          <w:p w14:paraId="1F70963A" w14:textId="77777777" w:rsidR="00D14D93" w:rsidRPr="00ED0A33" w:rsidRDefault="004C493B"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Vorlesun</w:t>
            </w:r>
            <w:r w:rsidR="00B248A2" w:rsidRPr="00ED0A33">
              <w:rPr>
                <w:rFonts w:ascii="Arial" w:hAnsi="Arial" w:cs="Arial"/>
                <w:sz w:val="18"/>
                <w:szCs w:val="18"/>
              </w:rPr>
              <w:t>g</w:t>
            </w:r>
            <w:r w:rsidR="00B07516" w:rsidRPr="00ED0A33">
              <w:rPr>
                <w:rFonts w:ascii="Arial" w:hAnsi="Arial" w:cs="Arial"/>
                <w:sz w:val="18"/>
                <w:szCs w:val="18"/>
              </w:rPr>
              <w:t>, Ü</w:t>
            </w:r>
            <w:r w:rsidRPr="00ED0A33">
              <w:rPr>
                <w:rFonts w:ascii="Arial" w:hAnsi="Arial" w:cs="Arial"/>
                <w:sz w:val="18"/>
                <w:szCs w:val="18"/>
              </w:rPr>
              <w:t>bung</w:t>
            </w:r>
            <w:r w:rsidR="004F1174" w:rsidRPr="00ED0A33">
              <w:rPr>
                <w:rFonts w:ascii="Arial" w:hAnsi="Arial" w:cs="Arial"/>
                <w:sz w:val="18"/>
                <w:szCs w:val="18"/>
              </w:rPr>
              <w:t>, Tutorium</w:t>
            </w:r>
          </w:p>
        </w:tc>
      </w:tr>
      <w:tr w:rsidR="00D14D93" w:rsidRPr="00ED0A33" w14:paraId="197C74FC" w14:textId="77777777">
        <w:trPr>
          <w:cantSplit/>
        </w:trPr>
        <w:tc>
          <w:tcPr>
            <w:tcW w:w="163" w:type="pct"/>
            <w:vMerge w:val="restart"/>
          </w:tcPr>
          <w:p w14:paraId="5B2175A5"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bottom w:val="nil"/>
            </w:tcBorders>
            <w:vAlign w:val="center"/>
          </w:tcPr>
          <w:p w14:paraId="2DAB2378" w14:textId="77777777" w:rsidR="00D14D93" w:rsidRPr="00ED0A33" w:rsidRDefault="00D14D9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Gruppengröße</w:t>
            </w:r>
          </w:p>
        </w:tc>
      </w:tr>
      <w:tr w:rsidR="00D14D93" w:rsidRPr="00ED0A33" w14:paraId="0E81A24E" w14:textId="77777777">
        <w:trPr>
          <w:cantSplit/>
          <w:trHeight w:val="401"/>
        </w:trPr>
        <w:tc>
          <w:tcPr>
            <w:tcW w:w="163" w:type="pct"/>
            <w:vMerge/>
          </w:tcPr>
          <w:p w14:paraId="56A09879"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top w:val="nil"/>
              <w:bottom w:val="single" w:sz="4" w:space="0" w:color="auto"/>
            </w:tcBorders>
          </w:tcPr>
          <w:p w14:paraId="6A064B3F" w14:textId="77777777" w:rsidR="00D14D93" w:rsidRPr="00ED0A33" w:rsidRDefault="00C13076" w:rsidP="00F60085">
            <w:pPr>
              <w:autoSpaceDE w:val="0"/>
              <w:autoSpaceDN w:val="0"/>
              <w:spacing w:line="240" w:lineRule="auto"/>
              <w:jc w:val="left"/>
              <w:rPr>
                <w:rFonts w:ascii="Arial" w:hAnsi="Arial" w:cs="Arial"/>
                <w:sz w:val="18"/>
                <w:szCs w:val="18"/>
              </w:rPr>
            </w:pPr>
            <w:r w:rsidRPr="00ED0A33">
              <w:rPr>
                <w:rFonts w:ascii="Arial" w:hAnsi="Arial" w:cs="Arial"/>
                <w:sz w:val="20"/>
                <w:szCs w:val="20"/>
              </w:rPr>
              <w:t xml:space="preserve">Gruppengröße gemäß gültiger </w:t>
            </w:r>
            <w:proofErr w:type="spellStart"/>
            <w:r w:rsidRPr="00ED0A33">
              <w:rPr>
                <w:rFonts w:ascii="Arial" w:hAnsi="Arial" w:cs="Arial"/>
                <w:sz w:val="20"/>
                <w:szCs w:val="20"/>
              </w:rPr>
              <w:t>Curricularnormwert</w:t>
            </w:r>
            <w:proofErr w:type="spellEnd"/>
            <w:r w:rsidRPr="00ED0A33">
              <w:rPr>
                <w:rFonts w:ascii="Arial" w:hAnsi="Arial" w:cs="Arial"/>
                <w:sz w:val="20"/>
                <w:szCs w:val="20"/>
              </w:rPr>
              <w:t>-Satzung der JGU</w:t>
            </w:r>
          </w:p>
        </w:tc>
      </w:tr>
      <w:tr w:rsidR="00D14D93" w:rsidRPr="00ED0A33" w14:paraId="4862FEBD" w14:textId="77777777">
        <w:trPr>
          <w:cantSplit/>
        </w:trPr>
        <w:tc>
          <w:tcPr>
            <w:tcW w:w="163" w:type="pct"/>
            <w:vMerge w:val="restart"/>
          </w:tcPr>
          <w:p w14:paraId="1E3C4BD3"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bottom w:val="nil"/>
            </w:tcBorders>
            <w:vAlign w:val="center"/>
          </w:tcPr>
          <w:p w14:paraId="0A35AE0E" w14:textId="77777777" w:rsidR="00D14D93" w:rsidRPr="00ED0A33" w:rsidRDefault="00D14D9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Qualifikationsziele/Kompetenzen</w:t>
            </w:r>
          </w:p>
        </w:tc>
      </w:tr>
      <w:tr w:rsidR="00D14D93" w:rsidRPr="00ED0A33" w14:paraId="54127D97" w14:textId="77777777">
        <w:trPr>
          <w:cantSplit/>
          <w:trHeight w:val="600"/>
        </w:trPr>
        <w:tc>
          <w:tcPr>
            <w:tcW w:w="163" w:type="pct"/>
            <w:vMerge/>
          </w:tcPr>
          <w:p w14:paraId="18D38695"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top w:val="nil"/>
              <w:bottom w:val="single" w:sz="4" w:space="0" w:color="auto"/>
            </w:tcBorders>
          </w:tcPr>
          <w:p w14:paraId="05DEC784" w14:textId="77777777" w:rsidR="00FF21C8" w:rsidRPr="00ED0A33" w:rsidRDefault="00FF21C8" w:rsidP="000543C5">
            <w:pPr>
              <w:numPr>
                <w:ilvl w:val="0"/>
                <w:numId w:val="1"/>
              </w:numPr>
              <w:tabs>
                <w:tab w:val="clear" w:pos="720"/>
                <w:tab w:val="left" w:pos="357"/>
              </w:tabs>
              <w:autoSpaceDE w:val="0"/>
              <w:autoSpaceDN w:val="0"/>
              <w:spacing w:line="240" w:lineRule="auto"/>
              <w:ind w:left="367" w:hanging="367"/>
              <w:jc w:val="left"/>
              <w:rPr>
                <w:rFonts w:ascii="Arial" w:hAnsi="Arial" w:cs="Arial"/>
                <w:sz w:val="18"/>
                <w:szCs w:val="18"/>
              </w:rPr>
            </w:pPr>
            <w:r w:rsidRPr="00ED0A33">
              <w:rPr>
                <w:rFonts w:ascii="Arial" w:hAnsi="Arial" w:cs="Arial"/>
                <w:sz w:val="18"/>
                <w:szCs w:val="18"/>
              </w:rPr>
              <w:t>Die Studierenden verstehen die Einheit der theologischen Wissenschaft in den Einzeldisziplinen;</w:t>
            </w:r>
          </w:p>
          <w:p w14:paraId="4E98CE12" w14:textId="77777777" w:rsidR="00FF21C8" w:rsidRPr="00ED0A33" w:rsidRDefault="00FF21C8" w:rsidP="000543C5">
            <w:pPr>
              <w:numPr>
                <w:ilvl w:val="0"/>
                <w:numId w:val="1"/>
              </w:numPr>
              <w:tabs>
                <w:tab w:val="clear" w:pos="720"/>
                <w:tab w:val="left" w:pos="357"/>
              </w:tabs>
              <w:autoSpaceDE w:val="0"/>
              <w:autoSpaceDN w:val="0"/>
              <w:spacing w:line="240" w:lineRule="auto"/>
              <w:ind w:left="367" w:hanging="367"/>
              <w:jc w:val="left"/>
              <w:rPr>
                <w:rFonts w:ascii="Arial" w:hAnsi="Arial" w:cs="Arial"/>
                <w:sz w:val="18"/>
                <w:szCs w:val="18"/>
              </w:rPr>
            </w:pPr>
            <w:r w:rsidRPr="00ED0A33">
              <w:rPr>
                <w:rFonts w:ascii="Arial" w:hAnsi="Arial" w:cs="Arial"/>
                <w:sz w:val="18"/>
                <w:szCs w:val="18"/>
              </w:rPr>
              <w:t>sie nehmen christliches Leben in seinen vielfältigen Facetten wahr;</w:t>
            </w:r>
          </w:p>
          <w:p w14:paraId="57266E71" w14:textId="77777777" w:rsidR="00FF21C8" w:rsidRPr="00ED0A33" w:rsidRDefault="00FF21C8" w:rsidP="000543C5">
            <w:pPr>
              <w:numPr>
                <w:ilvl w:val="0"/>
                <w:numId w:val="1"/>
              </w:numPr>
              <w:tabs>
                <w:tab w:val="clear" w:pos="720"/>
                <w:tab w:val="left" w:pos="357"/>
              </w:tabs>
              <w:autoSpaceDE w:val="0"/>
              <w:autoSpaceDN w:val="0"/>
              <w:spacing w:line="240" w:lineRule="auto"/>
              <w:ind w:left="367" w:hanging="367"/>
              <w:jc w:val="left"/>
              <w:rPr>
                <w:rFonts w:ascii="Arial" w:hAnsi="Arial" w:cs="Arial"/>
                <w:sz w:val="18"/>
                <w:szCs w:val="18"/>
              </w:rPr>
            </w:pPr>
            <w:r w:rsidRPr="00ED0A33">
              <w:rPr>
                <w:rFonts w:ascii="Arial" w:hAnsi="Arial" w:cs="Arial"/>
                <w:sz w:val="18"/>
                <w:szCs w:val="18"/>
              </w:rPr>
              <w:t>sie reflektieren vorab ihre künftige Berufsrolle und werden mit der Bibel als Grundlage des christlichen Glaubens vertraut;</w:t>
            </w:r>
          </w:p>
          <w:p w14:paraId="7867C016" w14:textId="77777777" w:rsidR="00FF21C8" w:rsidRPr="00ED0A33" w:rsidRDefault="00FF21C8" w:rsidP="000543C5">
            <w:pPr>
              <w:numPr>
                <w:ilvl w:val="0"/>
                <w:numId w:val="1"/>
              </w:numPr>
              <w:tabs>
                <w:tab w:val="clear" w:pos="720"/>
                <w:tab w:val="left" w:pos="357"/>
              </w:tabs>
              <w:autoSpaceDE w:val="0"/>
              <w:autoSpaceDN w:val="0"/>
              <w:spacing w:line="240" w:lineRule="auto"/>
              <w:ind w:left="367" w:hanging="367"/>
              <w:jc w:val="left"/>
              <w:rPr>
                <w:rFonts w:ascii="Arial" w:hAnsi="Arial" w:cs="Arial"/>
                <w:sz w:val="18"/>
                <w:szCs w:val="18"/>
              </w:rPr>
            </w:pPr>
            <w:r w:rsidRPr="00ED0A33">
              <w:rPr>
                <w:rFonts w:ascii="Arial" w:hAnsi="Arial" w:cs="Arial"/>
                <w:sz w:val="18"/>
                <w:szCs w:val="18"/>
              </w:rPr>
              <w:t>sie erkennen in der Vielfalt der theologischen Disziplinen die sachliche Einheit des Faches und erhalten damit eine Grundorientierung für das Studium;</w:t>
            </w:r>
          </w:p>
          <w:p w14:paraId="3F41006E" w14:textId="77777777" w:rsidR="00FF21C8" w:rsidRPr="00ED0A33" w:rsidRDefault="00FF21C8" w:rsidP="000543C5">
            <w:pPr>
              <w:numPr>
                <w:ilvl w:val="0"/>
                <w:numId w:val="1"/>
              </w:numPr>
              <w:tabs>
                <w:tab w:val="clear" w:pos="720"/>
                <w:tab w:val="left" w:pos="357"/>
              </w:tabs>
              <w:autoSpaceDE w:val="0"/>
              <w:autoSpaceDN w:val="0"/>
              <w:spacing w:line="240" w:lineRule="auto"/>
              <w:ind w:left="367" w:hanging="367"/>
              <w:jc w:val="left"/>
              <w:rPr>
                <w:rFonts w:ascii="Arial" w:hAnsi="Arial" w:cs="Arial"/>
                <w:sz w:val="18"/>
                <w:szCs w:val="18"/>
              </w:rPr>
            </w:pPr>
            <w:r w:rsidRPr="00ED0A33">
              <w:rPr>
                <w:rFonts w:ascii="Arial" w:hAnsi="Arial" w:cs="Arial"/>
                <w:sz w:val="18"/>
                <w:szCs w:val="18"/>
              </w:rPr>
              <w:t>sie erhalten einen Einblick in die Vielfalt christlich-kirchlichen Lebens und werden befähigt, ihre eigene religiöse Sozialisation zu reflektieren;</w:t>
            </w:r>
          </w:p>
          <w:p w14:paraId="3BBA604A" w14:textId="77777777" w:rsidR="00FF21C8" w:rsidRPr="00ED0A33" w:rsidRDefault="00FF21C8" w:rsidP="000543C5">
            <w:pPr>
              <w:numPr>
                <w:ilvl w:val="0"/>
                <w:numId w:val="1"/>
              </w:numPr>
              <w:tabs>
                <w:tab w:val="clear" w:pos="720"/>
                <w:tab w:val="left" w:pos="357"/>
              </w:tabs>
              <w:autoSpaceDE w:val="0"/>
              <w:autoSpaceDN w:val="0"/>
              <w:spacing w:line="240" w:lineRule="auto"/>
              <w:ind w:left="367" w:hanging="367"/>
              <w:jc w:val="left"/>
              <w:rPr>
                <w:rFonts w:ascii="Arial" w:hAnsi="Arial" w:cs="Arial"/>
                <w:sz w:val="18"/>
                <w:szCs w:val="18"/>
              </w:rPr>
            </w:pPr>
            <w:r w:rsidRPr="00ED0A33">
              <w:rPr>
                <w:rFonts w:ascii="Arial" w:hAnsi="Arial" w:cs="Arial"/>
                <w:sz w:val="18"/>
                <w:szCs w:val="18"/>
              </w:rPr>
              <w:t>sie werden befähigt, ihre Erwartungen an ihren künftigen Beruf vor dem Hintergrund gesellschaftlicher und theologischer Fragen kritisch zu reflektieren und gegebenenfalls zu korrigieren;</w:t>
            </w:r>
          </w:p>
          <w:p w14:paraId="780CD909" w14:textId="77777777" w:rsidR="00FF21C8" w:rsidRPr="00ED0A33" w:rsidRDefault="00FF21C8" w:rsidP="000543C5">
            <w:pPr>
              <w:numPr>
                <w:ilvl w:val="0"/>
                <w:numId w:val="1"/>
              </w:numPr>
              <w:tabs>
                <w:tab w:val="clear" w:pos="720"/>
                <w:tab w:val="left" w:pos="357"/>
              </w:tabs>
              <w:autoSpaceDE w:val="0"/>
              <w:autoSpaceDN w:val="0"/>
              <w:spacing w:line="240" w:lineRule="auto"/>
              <w:ind w:left="367" w:hanging="367"/>
              <w:jc w:val="left"/>
              <w:rPr>
                <w:rFonts w:ascii="Arial" w:hAnsi="Arial" w:cs="Arial"/>
                <w:sz w:val="18"/>
                <w:szCs w:val="18"/>
              </w:rPr>
            </w:pPr>
            <w:r w:rsidRPr="00ED0A33">
              <w:rPr>
                <w:rFonts w:ascii="Arial" w:hAnsi="Arial" w:cs="Arial"/>
                <w:sz w:val="18"/>
                <w:szCs w:val="18"/>
              </w:rPr>
              <w:t xml:space="preserve">sie sind mit der Bibel als „Bibliothek“ vertraut; </w:t>
            </w:r>
          </w:p>
          <w:p w14:paraId="1FEF2C87" w14:textId="77777777" w:rsidR="00FF21C8" w:rsidRPr="00ED0A33" w:rsidRDefault="00FF21C8" w:rsidP="000543C5">
            <w:pPr>
              <w:numPr>
                <w:ilvl w:val="0"/>
                <w:numId w:val="1"/>
              </w:numPr>
              <w:tabs>
                <w:tab w:val="clear" w:pos="720"/>
                <w:tab w:val="left" w:pos="357"/>
              </w:tabs>
              <w:autoSpaceDE w:val="0"/>
              <w:autoSpaceDN w:val="0"/>
              <w:spacing w:line="240" w:lineRule="auto"/>
              <w:ind w:left="367" w:hanging="367"/>
              <w:jc w:val="left"/>
              <w:rPr>
                <w:rFonts w:ascii="Arial" w:hAnsi="Arial" w:cs="Arial"/>
                <w:sz w:val="18"/>
                <w:szCs w:val="18"/>
              </w:rPr>
            </w:pPr>
            <w:r w:rsidRPr="00ED0A33">
              <w:rPr>
                <w:rFonts w:ascii="Arial" w:hAnsi="Arial" w:cs="Arial"/>
                <w:sz w:val="18"/>
                <w:szCs w:val="18"/>
              </w:rPr>
              <w:t>sie lernen, bestimmte theologische und historische Themen bestimmten Texten und theologischen Strömungen zuzuordnen;</w:t>
            </w:r>
          </w:p>
          <w:p w14:paraId="358BED11" w14:textId="77777777" w:rsidR="00D14D93" w:rsidRPr="00ED0A33" w:rsidRDefault="00FF21C8" w:rsidP="000543C5">
            <w:pPr>
              <w:numPr>
                <w:ilvl w:val="0"/>
                <w:numId w:val="1"/>
              </w:numPr>
              <w:tabs>
                <w:tab w:val="clear" w:pos="720"/>
                <w:tab w:val="left" w:pos="357"/>
              </w:tabs>
              <w:autoSpaceDE w:val="0"/>
              <w:autoSpaceDN w:val="0"/>
              <w:spacing w:line="240" w:lineRule="auto"/>
              <w:ind w:left="367" w:hanging="367"/>
              <w:jc w:val="left"/>
              <w:rPr>
                <w:sz w:val="18"/>
                <w:szCs w:val="18"/>
              </w:rPr>
            </w:pPr>
            <w:r w:rsidRPr="00ED0A33">
              <w:rPr>
                <w:rFonts w:ascii="Arial" w:hAnsi="Arial" w:cs="Arial"/>
                <w:sz w:val="18"/>
                <w:szCs w:val="18"/>
              </w:rPr>
              <w:t>sie können die hebräische Schrift lesen, elementare grammatikalische Strukturen dieser alten Sprache erkennen und mit Hilfe des Wörterbuches wissenschaftliche Literatur erschließen.</w:t>
            </w:r>
          </w:p>
        </w:tc>
      </w:tr>
      <w:tr w:rsidR="00D14D93" w:rsidRPr="00ED0A33" w14:paraId="0F66E2D4" w14:textId="77777777">
        <w:trPr>
          <w:cantSplit/>
        </w:trPr>
        <w:tc>
          <w:tcPr>
            <w:tcW w:w="163" w:type="pct"/>
            <w:vMerge w:val="restart"/>
          </w:tcPr>
          <w:p w14:paraId="6468F095"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bottom w:val="nil"/>
            </w:tcBorders>
            <w:vAlign w:val="center"/>
          </w:tcPr>
          <w:p w14:paraId="28E25F18" w14:textId="77777777" w:rsidR="00D14D93" w:rsidRPr="00ED0A33" w:rsidRDefault="00D14D9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Inhalte</w:t>
            </w:r>
          </w:p>
        </w:tc>
      </w:tr>
      <w:tr w:rsidR="00D14D93" w:rsidRPr="00ED0A33" w14:paraId="27883F83" w14:textId="77777777">
        <w:trPr>
          <w:cantSplit/>
          <w:trHeight w:val="600"/>
        </w:trPr>
        <w:tc>
          <w:tcPr>
            <w:tcW w:w="163" w:type="pct"/>
            <w:vMerge/>
          </w:tcPr>
          <w:p w14:paraId="7918A0F3"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top w:val="nil"/>
              <w:bottom w:val="single" w:sz="4" w:space="0" w:color="auto"/>
            </w:tcBorders>
          </w:tcPr>
          <w:p w14:paraId="40E3847C" w14:textId="77777777" w:rsidR="0002447F" w:rsidRPr="00ED0A33" w:rsidRDefault="0002447F" w:rsidP="000543C5">
            <w:pPr>
              <w:numPr>
                <w:ilvl w:val="0"/>
                <w:numId w:val="4"/>
              </w:numPr>
              <w:autoSpaceDE w:val="0"/>
              <w:autoSpaceDN w:val="0"/>
              <w:spacing w:line="240" w:lineRule="auto"/>
              <w:ind w:left="369" w:hanging="369"/>
              <w:rPr>
                <w:rFonts w:ascii="Arial" w:hAnsi="Arial" w:cs="Arial"/>
                <w:sz w:val="18"/>
                <w:szCs w:val="18"/>
              </w:rPr>
            </w:pPr>
            <w:r w:rsidRPr="00ED0A33">
              <w:rPr>
                <w:rFonts w:ascii="Arial" w:hAnsi="Arial" w:cs="Arial"/>
                <w:sz w:val="18"/>
                <w:szCs w:val="18"/>
              </w:rPr>
              <w:t>Zentrale Themen der Theologie: Rechtfertigung und Erlösung; Treue und Gerechtigkeit Gottes; Trinität und Christologie; christliches Handeln in Bibel und Geschichte des Christentums</w:t>
            </w:r>
          </w:p>
          <w:p w14:paraId="735E6CC6" w14:textId="77777777" w:rsidR="0002447F" w:rsidRPr="00ED0A33" w:rsidRDefault="0002447F" w:rsidP="000543C5">
            <w:pPr>
              <w:numPr>
                <w:ilvl w:val="0"/>
                <w:numId w:val="4"/>
              </w:numPr>
              <w:autoSpaceDE w:val="0"/>
              <w:autoSpaceDN w:val="0"/>
              <w:spacing w:line="240" w:lineRule="auto"/>
              <w:ind w:left="369" w:hanging="369"/>
              <w:rPr>
                <w:rFonts w:ascii="Arial" w:hAnsi="Arial" w:cs="Arial"/>
                <w:sz w:val="18"/>
                <w:szCs w:val="18"/>
              </w:rPr>
            </w:pPr>
            <w:r w:rsidRPr="00ED0A33">
              <w:rPr>
                <w:rFonts w:ascii="Arial" w:hAnsi="Arial" w:cs="Arial"/>
                <w:sz w:val="18"/>
                <w:szCs w:val="18"/>
              </w:rPr>
              <w:t>Religion als Berufsfeld: Kirche und Religion in der Gesellschaft des 21. Jahrhunderts</w:t>
            </w:r>
          </w:p>
          <w:p w14:paraId="087FDF12" w14:textId="77777777" w:rsidR="0002447F" w:rsidRPr="00ED0A33" w:rsidRDefault="0002447F" w:rsidP="000543C5">
            <w:pPr>
              <w:numPr>
                <w:ilvl w:val="0"/>
                <w:numId w:val="4"/>
              </w:numPr>
              <w:autoSpaceDE w:val="0"/>
              <w:autoSpaceDN w:val="0"/>
              <w:spacing w:line="240" w:lineRule="auto"/>
              <w:ind w:left="369" w:hanging="369"/>
              <w:rPr>
                <w:rFonts w:ascii="Arial" w:hAnsi="Arial" w:cs="Arial"/>
                <w:sz w:val="18"/>
                <w:szCs w:val="18"/>
              </w:rPr>
            </w:pPr>
            <w:r w:rsidRPr="00ED0A33">
              <w:rPr>
                <w:rFonts w:ascii="Arial" w:hAnsi="Arial" w:cs="Arial"/>
                <w:sz w:val="18"/>
                <w:szCs w:val="18"/>
              </w:rPr>
              <w:t>Phänomene und Praktiken christlichen Lebens: Inkulturationen des Christentums am Beispiel von Praktiken, Phänomenen und gesellschaftlichen Institutionen und konfessionel</w:t>
            </w:r>
            <w:r w:rsidR="00541749" w:rsidRPr="00ED0A33">
              <w:rPr>
                <w:rFonts w:ascii="Arial" w:hAnsi="Arial" w:cs="Arial"/>
                <w:sz w:val="18"/>
                <w:szCs w:val="18"/>
              </w:rPr>
              <w:t>len Traditionen</w:t>
            </w:r>
          </w:p>
          <w:p w14:paraId="2C9D61D3" w14:textId="30608CD4" w:rsidR="0002447F" w:rsidRPr="00ED0A33" w:rsidRDefault="00CE3DD8" w:rsidP="000543C5">
            <w:pPr>
              <w:numPr>
                <w:ilvl w:val="0"/>
                <w:numId w:val="4"/>
              </w:numPr>
              <w:autoSpaceDE w:val="0"/>
              <w:autoSpaceDN w:val="0"/>
              <w:spacing w:line="240" w:lineRule="auto"/>
              <w:ind w:left="369" w:hanging="369"/>
              <w:rPr>
                <w:rFonts w:ascii="Arial" w:hAnsi="Arial" w:cs="Arial"/>
                <w:sz w:val="18"/>
                <w:szCs w:val="18"/>
              </w:rPr>
            </w:pPr>
            <w:r w:rsidRPr="00ED0A33">
              <w:rPr>
                <w:rFonts w:ascii="Arial" w:hAnsi="Arial" w:cs="Arial"/>
                <w:sz w:val="18"/>
                <w:szCs w:val="18"/>
              </w:rPr>
              <w:t>Wahlbereich</w:t>
            </w:r>
            <w:r w:rsidR="00541749" w:rsidRPr="00ED0A33">
              <w:rPr>
                <w:rFonts w:ascii="Arial" w:hAnsi="Arial" w:cs="Arial"/>
                <w:sz w:val="18"/>
                <w:szCs w:val="18"/>
              </w:rPr>
              <w:t xml:space="preserve">: </w:t>
            </w:r>
            <w:r w:rsidR="00404037" w:rsidRPr="00ED0A33">
              <w:rPr>
                <w:rFonts w:ascii="Arial" w:hAnsi="Arial" w:cs="Arial"/>
                <w:sz w:val="18"/>
                <w:szCs w:val="18"/>
              </w:rPr>
              <w:t xml:space="preserve">a: </w:t>
            </w:r>
            <w:r w:rsidR="00541749" w:rsidRPr="00ED0A33">
              <w:rPr>
                <w:rFonts w:ascii="Arial" w:hAnsi="Arial" w:cs="Arial"/>
                <w:sz w:val="18"/>
                <w:szCs w:val="18"/>
              </w:rPr>
              <w:t>Grundlag</w:t>
            </w:r>
            <w:r w:rsidR="00404037" w:rsidRPr="00ED0A33">
              <w:rPr>
                <w:rFonts w:ascii="Arial" w:hAnsi="Arial" w:cs="Arial"/>
                <w:sz w:val="18"/>
                <w:szCs w:val="18"/>
              </w:rPr>
              <w:t>en wissenschaftlichen Arbeitens  anhand der Themen Literaturrecherche, Präsentieren von Referaten, akademische Integrität, Zitieren, Zeitmanagement, Texterstellung)</w:t>
            </w:r>
            <w:r w:rsidR="00E25E18">
              <w:rPr>
                <w:rFonts w:ascii="Arial" w:hAnsi="Arial" w:cs="Arial"/>
                <w:sz w:val="18"/>
                <w:szCs w:val="18"/>
              </w:rPr>
              <w:t>,</w:t>
            </w:r>
            <w:r w:rsidR="00404037" w:rsidRPr="00ED0A33">
              <w:rPr>
                <w:rFonts w:ascii="Arial" w:hAnsi="Arial" w:cs="Arial"/>
                <w:sz w:val="18"/>
                <w:szCs w:val="18"/>
              </w:rPr>
              <w:t xml:space="preserve"> </w:t>
            </w:r>
            <w:r w:rsidR="00541749" w:rsidRPr="00ED0A33">
              <w:rPr>
                <w:rFonts w:ascii="Arial" w:hAnsi="Arial" w:cs="Arial"/>
                <w:sz w:val="18"/>
                <w:szCs w:val="18"/>
              </w:rPr>
              <w:t xml:space="preserve"> </w:t>
            </w:r>
            <w:r w:rsidR="00404037" w:rsidRPr="00ED0A33">
              <w:rPr>
                <w:rFonts w:ascii="Arial" w:hAnsi="Arial" w:cs="Arial"/>
                <w:sz w:val="18"/>
                <w:szCs w:val="18"/>
              </w:rPr>
              <w:t>b:</w:t>
            </w:r>
            <w:r w:rsidR="00E25E18">
              <w:rPr>
                <w:rFonts w:ascii="Arial" w:hAnsi="Arial" w:cs="Arial"/>
                <w:sz w:val="18"/>
                <w:szCs w:val="18"/>
              </w:rPr>
              <w:t xml:space="preserve"> vertiefende Kenntnisse in Hebräisch,</w:t>
            </w:r>
            <w:r w:rsidR="00404037" w:rsidRPr="00ED0A33">
              <w:rPr>
                <w:rFonts w:ascii="Arial" w:hAnsi="Arial" w:cs="Arial"/>
                <w:sz w:val="18"/>
                <w:szCs w:val="18"/>
              </w:rPr>
              <w:t xml:space="preserve"> </w:t>
            </w:r>
            <w:r w:rsidR="00E25E18">
              <w:rPr>
                <w:rFonts w:ascii="Arial" w:hAnsi="Arial" w:cs="Arial"/>
                <w:sz w:val="18"/>
                <w:szCs w:val="18"/>
              </w:rPr>
              <w:t xml:space="preserve">c: </w:t>
            </w:r>
            <w:r w:rsidR="00EA4A5D" w:rsidRPr="00ED0A33">
              <w:rPr>
                <w:rFonts w:ascii="Arial" w:hAnsi="Arial" w:cs="Arial"/>
                <w:sz w:val="18"/>
                <w:szCs w:val="18"/>
              </w:rPr>
              <w:t xml:space="preserve">Inkulturationen </w:t>
            </w:r>
            <w:r w:rsidR="00541749" w:rsidRPr="00ED0A33">
              <w:rPr>
                <w:rFonts w:ascii="Arial" w:hAnsi="Arial" w:cs="Arial"/>
                <w:sz w:val="18"/>
                <w:szCs w:val="18"/>
              </w:rPr>
              <w:t>theologische</w:t>
            </w:r>
            <w:r w:rsidR="00EA4A5D" w:rsidRPr="00ED0A33">
              <w:rPr>
                <w:rFonts w:ascii="Arial" w:hAnsi="Arial" w:cs="Arial"/>
                <w:sz w:val="18"/>
                <w:szCs w:val="18"/>
              </w:rPr>
              <w:t>r</w:t>
            </w:r>
            <w:r w:rsidR="00541749" w:rsidRPr="00ED0A33">
              <w:rPr>
                <w:rFonts w:ascii="Arial" w:hAnsi="Arial" w:cs="Arial"/>
                <w:sz w:val="18"/>
                <w:szCs w:val="18"/>
              </w:rPr>
              <w:t xml:space="preserve"> Themenfelder</w:t>
            </w:r>
            <w:r w:rsidR="00EA4A5D" w:rsidRPr="00ED0A33">
              <w:rPr>
                <w:rFonts w:ascii="Arial" w:hAnsi="Arial" w:cs="Arial"/>
                <w:sz w:val="18"/>
                <w:szCs w:val="18"/>
              </w:rPr>
              <w:t xml:space="preserve"> am Beispiel der Bereiche Kunst, Musik und Museum</w:t>
            </w:r>
            <w:r w:rsidRPr="00ED0A33">
              <w:rPr>
                <w:rFonts w:ascii="Arial" w:hAnsi="Arial" w:cs="Arial"/>
                <w:sz w:val="18"/>
                <w:szCs w:val="18"/>
              </w:rPr>
              <w:t xml:space="preserve"> vertiefende Kenntnisse in der Sprachwelt des biblischen Hebräisch</w:t>
            </w:r>
          </w:p>
          <w:p w14:paraId="2CBE9C8B" w14:textId="77777777" w:rsidR="00D14D93" w:rsidRPr="00ED0A33" w:rsidRDefault="000B5CA4" w:rsidP="000543C5">
            <w:pPr>
              <w:numPr>
                <w:ilvl w:val="0"/>
                <w:numId w:val="4"/>
              </w:numPr>
              <w:autoSpaceDE w:val="0"/>
              <w:autoSpaceDN w:val="0"/>
              <w:spacing w:line="240" w:lineRule="auto"/>
              <w:ind w:left="369" w:hanging="369"/>
              <w:rPr>
                <w:rFonts w:ascii="Arial" w:hAnsi="Arial" w:cs="Arial"/>
                <w:sz w:val="18"/>
                <w:szCs w:val="18"/>
              </w:rPr>
            </w:pPr>
            <w:r w:rsidRPr="00ED0A33">
              <w:rPr>
                <w:rFonts w:ascii="Arial" w:hAnsi="Arial" w:cs="Arial"/>
                <w:sz w:val="18"/>
                <w:szCs w:val="18"/>
              </w:rPr>
              <w:t>Bibelkunde/Hebräisch: Inhalt und Aufbau der wichtigsten Bücher der Bibel, Grundkenntnisse in der Sprachwelt des biblischen Hebräisch.</w:t>
            </w:r>
          </w:p>
        </w:tc>
      </w:tr>
      <w:tr w:rsidR="00D14D93" w:rsidRPr="00ED0A33" w14:paraId="029406B2" w14:textId="77777777">
        <w:trPr>
          <w:cantSplit/>
        </w:trPr>
        <w:tc>
          <w:tcPr>
            <w:tcW w:w="163" w:type="pct"/>
            <w:vMerge w:val="restart"/>
          </w:tcPr>
          <w:p w14:paraId="30F95537"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bottom w:val="nil"/>
            </w:tcBorders>
            <w:vAlign w:val="center"/>
          </w:tcPr>
          <w:p w14:paraId="6846E38A" w14:textId="77777777" w:rsidR="00D14D93" w:rsidRPr="00ED0A33" w:rsidRDefault="00D14D93" w:rsidP="00685B05">
            <w:pPr>
              <w:autoSpaceDE w:val="0"/>
              <w:autoSpaceDN w:val="0"/>
              <w:spacing w:line="240" w:lineRule="auto"/>
              <w:jc w:val="left"/>
              <w:rPr>
                <w:rFonts w:ascii="Arial" w:hAnsi="Arial" w:cs="Arial"/>
                <w:i/>
                <w:iCs/>
                <w:sz w:val="16"/>
                <w:szCs w:val="16"/>
              </w:rPr>
            </w:pPr>
            <w:r w:rsidRPr="00ED0A33">
              <w:rPr>
                <w:rFonts w:ascii="Arial" w:hAnsi="Arial" w:cs="Arial"/>
                <w:sz w:val="16"/>
                <w:szCs w:val="16"/>
              </w:rPr>
              <w:t>Verwendbarkeit des Moduls</w:t>
            </w:r>
            <w:r w:rsidRPr="00ED0A33">
              <w:rPr>
                <w:rFonts w:ascii="Arial" w:hAnsi="Arial" w:cs="Arial"/>
                <w:i/>
                <w:iCs/>
                <w:sz w:val="16"/>
                <w:szCs w:val="16"/>
              </w:rPr>
              <w:t xml:space="preserve"> </w:t>
            </w:r>
          </w:p>
        </w:tc>
      </w:tr>
      <w:tr w:rsidR="00D14D93" w:rsidRPr="00ED0A33" w14:paraId="29331A58" w14:textId="77777777">
        <w:trPr>
          <w:cantSplit/>
          <w:trHeight w:val="348"/>
        </w:trPr>
        <w:tc>
          <w:tcPr>
            <w:tcW w:w="163" w:type="pct"/>
            <w:vMerge/>
          </w:tcPr>
          <w:p w14:paraId="03D17AD0"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top w:val="nil"/>
              <w:bottom w:val="single" w:sz="4" w:space="0" w:color="auto"/>
            </w:tcBorders>
          </w:tcPr>
          <w:p w14:paraId="16612E1F" w14:textId="77777777" w:rsidR="00D14D93" w:rsidRPr="00ED0A33" w:rsidRDefault="00C56252" w:rsidP="00B11CE5">
            <w:pPr>
              <w:spacing w:line="240" w:lineRule="auto"/>
              <w:jc w:val="left"/>
              <w:rPr>
                <w:rFonts w:ascii="Arial" w:hAnsi="Arial" w:cs="Arial"/>
                <w:iCs/>
                <w:sz w:val="18"/>
                <w:szCs w:val="18"/>
              </w:rPr>
            </w:pPr>
            <w:proofErr w:type="spellStart"/>
            <w:r w:rsidRPr="00ED0A33">
              <w:rPr>
                <w:rFonts w:ascii="Arial" w:hAnsi="Arial" w:cs="Arial"/>
                <w:sz w:val="18"/>
                <w:szCs w:val="18"/>
              </w:rPr>
              <w:t>B.Ed</w:t>
            </w:r>
            <w:proofErr w:type="spellEnd"/>
            <w:r w:rsidRPr="00ED0A33">
              <w:rPr>
                <w:rFonts w:ascii="Arial" w:hAnsi="Arial" w:cs="Arial"/>
                <w:sz w:val="18"/>
                <w:szCs w:val="18"/>
              </w:rPr>
              <w:t>.</w:t>
            </w:r>
            <w:r w:rsidR="00B11CE5" w:rsidRPr="00ED0A33">
              <w:rPr>
                <w:rFonts w:ascii="Arial" w:hAnsi="Arial" w:cs="Arial"/>
                <w:sz w:val="18"/>
                <w:szCs w:val="18"/>
              </w:rPr>
              <w:t xml:space="preserve"> </w:t>
            </w:r>
            <w:r w:rsidR="0002447F" w:rsidRPr="00ED0A33">
              <w:rPr>
                <w:rFonts w:ascii="Arial" w:hAnsi="Arial" w:cs="Arial"/>
                <w:sz w:val="18"/>
                <w:szCs w:val="18"/>
              </w:rPr>
              <w:t>Evangelische Religionslehre</w:t>
            </w:r>
          </w:p>
        </w:tc>
      </w:tr>
      <w:tr w:rsidR="00D14D93" w:rsidRPr="00ED0A33" w14:paraId="460AFFEE" w14:textId="77777777">
        <w:trPr>
          <w:cantSplit/>
        </w:trPr>
        <w:tc>
          <w:tcPr>
            <w:tcW w:w="163" w:type="pct"/>
            <w:vMerge w:val="restart"/>
          </w:tcPr>
          <w:p w14:paraId="28866A50"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bottom w:val="nil"/>
            </w:tcBorders>
            <w:vAlign w:val="center"/>
          </w:tcPr>
          <w:p w14:paraId="47A95412" w14:textId="77777777" w:rsidR="00D14D93" w:rsidRPr="00ED0A33" w:rsidRDefault="00D14D9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Teilnahmevoraussetzungen</w:t>
            </w:r>
          </w:p>
        </w:tc>
      </w:tr>
      <w:tr w:rsidR="00D14D93" w:rsidRPr="00ED0A33" w14:paraId="1A115C0B" w14:textId="77777777">
        <w:trPr>
          <w:cantSplit/>
          <w:trHeight w:val="229"/>
        </w:trPr>
        <w:tc>
          <w:tcPr>
            <w:tcW w:w="163" w:type="pct"/>
            <w:vMerge/>
          </w:tcPr>
          <w:p w14:paraId="2F093743"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top w:val="nil"/>
              <w:bottom w:val="single" w:sz="4" w:space="0" w:color="auto"/>
            </w:tcBorders>
          </w:tcPr>
          <w:p w14:paraId="0F99CB1A" w14:textId="77777777" w:rsidR="00D14D93" w:rsidRPr="00ED0A33" w:rsidRDefault="0002447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Keine</w:t>
            </w:r>
          </w:p>
        </w:tc>
      </w:tr>
      <w:tr w:rsidR="00D14D93" w:rsidRPr="00ED0A33" w14:paraId="62EB4FAA" w14:textId="77777777">
        <w:trPr>
          <w:cantSplit/>
          <w:trHeight w:val="405"/>
        </w:trPr>
        <w:tc>
          <w:tcPr>
            <w:tcW w:w="163" w:type="pct"/>
            <w:vMerge w:val="restart"/>
            <w:tcBorders>
              <w:right w:val="single" w:sz="4" w:space="0" w:color="auto"/>
            </w:tcBorders>
          </w:tcPr>
          <w:p w14:paraId="2704E34C"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top w:val="single" w:sz="4" w:space="0" w:color="auto"/>
              <w:left w:val="single" w:sz="4" w:space="0" w:color="auto"/>
              <w:bottom w:val="nil"/>
              <w:right w:val="single" w:sz="4" w:space="0" w:color="auto"/>
            </w:tcBorders>
            <w:vAlign w:val="center"/>
          </w:tcPr>
          <w:p w14:paraId="01909129" w14:textId="77777777" w:rsidR="00D14D93" w:rsidRPr="00ED0A33" w:rsidRDefault="00D14D93"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Prüfungsformen</w:t>
            </w:r>
          </w:p>
          <w:p w14:paraId="221D8E5D" w14:textId="77777777" w:rsidR="00D14D93" w:rsidRPr="00ED0A33" w:rsidRDefault="00D14D9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8.1 Studienleistungen</w:t>
            </w:r>
          </w:p>
        </w:tc>
      </w:tr>
      <w:tr w:rsidR="00D14D93" w:rsidRPr="00ED0A33" w14:paraId="59164CB0" w14:textId="77777777">
        <w:trPr>
          <w:cantSplit/>
          <w:trHeight w:val="375"/>
        </w:trPr>
        <w:tc>
          <w:tcPr>
            <w:tcW w:w="163" w:type="pct"/>
            <w:vMerge/>
            <w:tcBorders>
              <w:right w:val="single" w:sz="4" w:space="0" w:color="auto"/>
            </w:tcBorders>
          </w:tcPr>
          <w:p w14:paraId="785C15D7"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top w:val="nil"/>
              <w:left w:val="single" w:sz="4" w:space="0" w:color="auto"/>
              <w:bottom w:val="nil"/>
              <w:right w:val="single" w:sz="4" w:space="0" w:color="auto"/>
            </w:tcBorders>
            <w:vAlign w:val="center"/>
          </w:tcPr>
          <w:p w14:paraId="7FBEE2F8" w14:textId="77777777" w:rsidR="00D14D93" w:rsidRPr="00ED0A33" w:rsidRDefault="00AB2FF7" w:rsidP="00051E80">
            <w:pPr>
              <w:spacing w:line="240" w:lineRule="auto"/>
              <w:jc w:val="left"/>
              <w:rPr>
                <w:rFonts w:ascii="Arial" w:hAnsi="Arial" w:cs="Arial"/>
                <w:sz w:val="18"/>
                <w:szCs w:val="18"/>
              </w:rPr>
            </w:pPr>
            <w:r w:rsidRPr="00ED0A33">
              <w:rPr>
                <w:rFonts w:ascii="Arial" w:hAnsi="Arial" w:cs="Arial"/>
                <w:sz w:val="18"/>
                <w:szCs w:val="18"/>
              </w:rPr>
              <w:t>Keine</w:t>
            </w:r>
          </w:p>
        </w:tc>
      </w:tr>
      <w:tr w:rsidR="00D14D93" w:rsidRPr="00ED0A33" w14:paraId="334571B0" w14:textId="77777777">
        <w:trPr>
          <w:cantSplit/>
          <w:trHeight w:val="225"/>
        </w:trPr>
        <w:tc>
          <w:tcPr>
            <w:tcW w:w="163" w:type="pct"/>
            <w:vMerge/>
            <w:tcBorders>
              <w:right w:val="single" w:sz="4" w:space="0" w:color="auto"/>
            </w:tcBorders>
          </w:tcPr>
          <w:p w14:paraId="4788DADF"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top w:val="nil"/>
              <w:left w:val="single" w:sz="4" w:space="0" w:color="auto"/>
              <w:bottom w:val="nil"/>
              <w:right w:val="single" w:sz="4" w:space="0" w:color="auto"/>
            </w:tcBorders>
          </w:tcPr>
          <w:p w14:paraId="68417C2B" w14:textId="77777777" w:rsidR="00D14D93" w:rsidRPr="00ED0A33" w:rsidRDefault="00D14D93" w:rsidP="00AB2FF7">
            <w:pPr>
              <w:autoSpaceDE w:val="0"/>
              <w:autoSpaceDN w:val="0"/>
              <w:spacing w:line="240" w:lineRule="auto"/>
              <w:jc w:val="left"/>
              <w:rPr>
                <w:rFonts w:ascii="Arial" w:hAnsi="Arial" w:cs="Arial"/>
                <w:sz w:val="18"/>
                <w:szCs w:val="18"/>
              </w:rPr>
            </w:pPr>
            <w:r w:rsidRPr="00ED0A33">
              <w:rPr>
                <w:rFonts w:ascii="Arial" w:hAnsi="Arial" w:cs="Arial"/>
                <w:sz w:val="16"/>
                <w:szCs w:val="16"/>
              </w:rPr>
              <w:t xml:space="preserve">8.2 </w:t>
            </w:r>
            <w:r w:rsidR="00E81690" w:rsidRPr="00ED0A33">
              <w:rPr>
                <w:rFonts w:ascii="Arial" w:hAnsi="Arial" w:cs="Arial"/>
                <w:sz w:val="16"/>
                <w:szCs w:val="16"/>
              </w:rPr>
              <w:t>Modulprüfungen</w:t>
            </w:r>
          </w:p>
        </w:tc>
      </w:tr>
      <w:tr w:rsidR="00D14D93" w:rsidRPr="00ED0A33" w14:paraId="24CC0E81" w14:textId="77777777">
        <w:trPr>
          <w:cantSplit/>
          <w:trHeight w:val="435"/>
        </w:trPr>
        <w:tc>
          <w:tcPr>
            <w:tcW w:w="163" w:type="pct"/>
            <w:vMerge/>
            <w:tcBorders>
              <w:right w:val="single" w:sz="4" w:space="0" w:color="auto"/>
            </w:tcBorders>
          </w:tcPr>
          <w:p w14:paraId="0A272E47"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top w:val="nil"/>
              <w:left w:val="single" w:sz="4" w:space="0" w:color="auto"/>
              <w:bottom w:val="single" w:sz="4" w:space="0" w:color="auto"/>
              <w:right w:val="single" w:sz="4" w:space="0" w:color="auto"/>
            </w:tcBorders>
          </w:tcPr>
          <w:p w14:paraId="1C271C42" w14:textId="5560196E" w:rsidR="00D14D93" w:rsidRPr="00ED0A33" w:rsidRDefault="00541749" w:rsidP="00B4367B">
            <w:pPr>
              <w:spacing w:line="240" w:lineRule="auto"/>
              <w:jc w:val="left"/>
              <w:rPr>
                <w:rFonts w:ascii="Arial" w:hAnsi="Arial" w:cs="Arial"/>
                <w:sz w:val="18"/>
                <w:szCs w:val="18"/>
              </w:rPr>
            </w:pPr>
            <w:r w:rsidRPr="00ED0A33">
              <w:rPr>
                <w:rFonts w:ascii="Arial" w:hAnsi="Arial" w:cs="Arial"/>
                <w:sz w:val="18"/>
                <w:szCs w:val="18"/>
              </w:rPr>
              <w:t>Modulprüfung</w:t>
            </w:r>
            <w:r w:rsidR="00B4367B" w:rsidRPr="00ED0A33">
              <w:rPr>
                <w:rFonts w:ascii="Arial" w:hAnsi="Arial" w:cs="Arial"/>
                <w:sz w:val="18"/>
                <w:szCs w:val="18"/>
              </w:rPr>
              <w:t xml:space="preserve">: </w:t>
            </w:r>
            <w:r w:rsidR="000D7642" w:rsidRPr="00ED0A33">
              <w:rPr>
                <w:rFonts w:ascii="Arial" w:hAnsi="Arial" w:cs="Arial"/>
                <w:sz w:val="18"/>
                <w:szCs w:val="18"/>
              </w:rPr>
              <w:t>eine Klausur (</w:t>
            </w:r>
            <w:r w:rsidRPr="00ED0A33">
              <w:rPr>
                <w:rFonts w:ascii="Arial" w:hAnsi="Arial" w:cs="Arial"/>
                <w:sz w:val="18"/>
                <w:szCs w:val="18"/>
              </w:rPr>
              <w:t>6</w:t>
            </w:r>
            <w:r w:rsidR="000D7642" w:rsidRPr="00ED0A33">
              <w:rPr>
                <w:rFonts w:ascii="Arial" w:hAnsi="Arial" w:cs="Arial"/>
                <w:sz w:val="18"/>
                <w:szCs w:val="18"/>
              </w:rPr>
              <w:t xml:space="preserve">0 Min.) </w:t>
            </w:r>
            <w:r w:rsidR="0066607F" w:rsidRPr="00ED0A33">
              <w:rPr>
                <w:rFonts w:ascii="Arial" w:hAnsi="Arial" w:cs="Arial"/>
                <w:sz w:val="18"/>
                <w:szCs w:val="18"/>
              </w:rPr>
              <w:t>im  Anschluss an die Veranstaltung</w:t>
            </w:r>
            <w:r w:rsidR="000D7642" w:rsidRPr="00ED0A33">
              <w:rPr>
                <w:rFonts w:ascii="Arial" w:hAnsi="Arial" w:cs="Arial"/>
                <w:sz w:val="18"/>
                <w:szCs w:val="18"/>
              </w:rPr>
              <w:t xml:space="preserve"> </w:t>
            </w:r>
            <w:r w:rsidR="002A032A" w:rsidRPr="00ED0A33">
              <w:rPr>
                <w:rFonts w:ascii="Arial" w:hAnsi="Arial" w:cs="Arial"/>
                <w:sz w:val="18"/>
                <w:szCs w:val="18"/>
              </w:rPr>
              <w:t>d)</w:t>
            </w:r>
          </w:p>
          <w:p w14:paraId="2373C7E0" w14:textId="77777777" w:rsidR="00B11CE5" w:rsidRPr="00ED0A33" w:rsidRDefault="00B11CE5" w:rsidP="00B11CE5">
            <w:pPr>
              <w:tabs>
                <w:tab w:val="left" w:pos="0"/>
              </w:tabs>
              <w:spacing w:line="240" w:lineRule="auto"/>
              <w:jc w:val="left"/>
              <w:rPr>
                <w:rFonts w:ascii="Arial" w:hAnsi="Arial" w:cs="Arial"/>
                <w:sz w:val="18"/>
                <w:szCs w:val="18"/>
              </w:rPr>
            </w:pPr>
          </w:p>
          <w:p w14:paraId="2BC7A32F" w14:textId="77777777" w:rsidR="009B6C42" w:rsidRPr="00ED0A33" w:rsidRDefault="009B6C42" w:rsidP="00B11CE5">
            <w:pPr>
              <w:tabs>
                <w:tab w:val="left" w:pos="0"/>
              </w:tabs>
              <w:spacing w:line="240" w:lineRule="auto"/>
              <w:jc w:val="left"/>
              <w:rPr>
                <w:rFonts w:ascii="Arial" w:hAnsi="Arial" w:cs="Arial"/>
                <w:sz w:val="18"/>
                <w:szCs w:val="18"/>
              </w:rPr>
            </w:pPr>
          </w:p>
        </w:tc>
      </w:tr>
      <w:tr w:rsidR="00D14D93" w:rsidRPr="00ED0A33" w14:paraId="2F7A82E0" w14:textId="77777777">
        <w:trPr>
          <w:cantSplit/>
        </w:trPr>
        <w:tc>
          <w:tcPr>
            <w:tcW w:w="163" w:type="pct"/>
            <w:vMerge w:val="restart"/>
          </w:tcPr>
          <w:p w14:paraId="435528D4"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top w:val="single" w:sz="4" w:space="0" w:color="auto"/>
              <w:bottom w:val="nil"/>
            </w:tcBorders>
            <w:vAlign w:val="center"/>
          </w:tcPr>
          <w:p w14:paraId="350C2F2C" w14:textId="77777777" w:rsidR="00D14D93" w:rsidRPr="00ED0A33" w:rsidRDefault="00D14D9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 xml:space="preserve">Voraussetzungen für die Vergabe von </w:t>
            </w:r>
            <w:r w:rsidR="00290FDE" w:rsidRPr="00ED0A33">
              <w:rPr>
                <w:rFonts w:ascii="Arial" w:hAnsi="Arial" w:cs="Arial"/>
                <w:sz w:val="16"/>
                <w:szCs w:val="16"/>
              </w:rPr>
              <w:t>Leistungs</w:t>
            </w:r>
            <w:r w:rsidRPr="00ED0A33">
              <w:rPr>
                <w:rFonts w:ascii="Arial" w:hAnsi="Arial" w:cs="Arial"/>
                <w:sz w:val="16"/>
                <w:szCs w:val="16"/>
              </w:rPr>
              <w:t>punkten</w:t>
            </w:r>
          </w:p>
        </w:tc>
      </w:tr>
      <w:tr w:rsidR="00D14D93" w:rsidRPr="00ED0A33" w14:paraId="037F8674" w14:textId="77777777">
        <w:trPr>
          <w:cantSplit/>
          <w:trHeight w:val="280"/>
        </w:trPr>
        <w:tc>
          <w:tcPr>
            <w:tcW w:w="163" w:type="pct"/>
            <w:vMerge/>
          </w:tcPr>
          <w:p w14:paraId="09FBA7B1"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top w:val="nil"/>
              <w:bottom w:val="single" w:sz="4" w:space="0" w:color="auto"/>
            </w:tcBorders>
          </w:tcPr>
          <w:p w14:paraId="165CDC63" w14:textId="62BC6315" w:rsidR="00D14D93" w:rsidRPr="00ED0A33" w:rsidRDefault="00811116" w:rsidP="00AB2FF7">
            <w:pPr>
              <w:spacing w:line="240" w:lineRule="auto"/>
              <w:jc w:val="left"/>
              <w:rPr>
                <w:rFonts w:ascii="Arial" w:hAnsi="Arial" w:cs="Arial"/>
                <w:sz w:val="18"/>
                <w:szCs w:val="18"/>
              </w:rPr>
            </w:pPr>
            <w:r w:rsidRPr="00ED0A33">
              <w:rPr>
                <w:rFonts w:ascii="Arial" w:hAnsi="Arial" w:cs="Arial"/>
                <w:sz w:val="18"/>
                <w:szCs w:val="18"/>
              </w:rPr>
              <w:t xml:space="preserve">Regelmäßige </w:t>
            </w:r>
            <w:r w:rsidR="009B7E1B" w:rsidRPr="00ED0A33">
              <w:rPr>
                <w:rFonts w:ascii="Arial" w:hAnsi="Arial" w:cs="Arial"/>
                <w:sz w:val="18"/>
                <w:szCs w:val="18"/>
              </w:rPr>
              <w:t xml:space="preserve">aktive </w:t>
            </w:r>
            <w:r w:rsidRPr="00ED0A33">
              <w:rPr>
                <w:rFonts w:ascii="Arial" w:hAnsi="Arial" w:cs="Arial"/>
                <w:sz w:val="18"/>
                <w:szCs w:val="18"/>
              </w:rPr>
              <w:t xml:space="preserve">Teilnahme </w:t>
            </w:r>
            <w:r w:rsidR="00A7085A" w:rsidRPr="00ED0A33">
              <w:rPr>
                <w:rFonts w:ascii="Arial" w:hAnsi="Arial" w:cs="Arial"/>
                <w:sz w:val="18"/>
                <w:szCs w:val="18"/>
              </w:rPr>
              <w:t>(</w:t>
            </w:r>
            <w:r w:rsidR="000646FF" w:rsidRPr="00ED0A33">
              <w:rPr>
                <w:rFonts w:ascii="Arial" w:hAnsi="Arial" w:cs="Arial"/>
                <w:sz w:val="18"/>
                <w:szCs w:val="18"/>
              </w:rPr>
              <w:t>z.B.</w:t>
            </w:r>
            <w:r w:rsidR="00A7085A" w:rsidRPr="00ED0A33">
              <w:rPr>
                <w:rFonts w:ascii="Arial" w:hAnsi="Arial" w:cs="Arial"/>
                <w:sz w:val="18"/>
                <w:szCs w:val="18"/>
              </w:rPr>
              <w:t xml:space="preserve"> Kurzreferat oder Protokoll) </w:t>
            </w:r>
            <w:r w:rsidRPr="00ED0A33">
              <w:rPr>
                <w:rFonts w:ascii="Arial" w:hAnsi="Arial" w:cs="Arial"/>
                <w:sz w:val="18"/>
                <w:szCs w:val="18"/>
              </w:rPr>
              <w:t>und erfolgreicher Abschluss der</w:t>
            </w:r>
            <w:r w:rsidR="00497B1E" w:rsidRPr="00ED0A33">
              <w:rPr>
                <w:rFonts w:ascii="Arial" w:hAnsi="Arial" w:cs="Arial"/>
                <w:sz w:val="18"/>
                <w:szCs w:val="18"/>
              </w:rPr>
              <w:t xml:space="preserve"> </w:t>
            </w:r>
            <w:r w:rsidRPr="00ED0A33">
              <w:rPr>
                <w:rFonts w:ascii="Arial" w:hAnsi="Arial" w:cs="Arial"/>
                <w:sz w:val="18"/>
                <w:szCs w:val="18"/>
              </w:rPr>
              <w:t>Prüfungsleistung</w:t>
            </w:r>
            <w:r w:rsidR="00A7085A" w:rsidRPr="00ED0A33">
              <w:rPr>
                <w:rFonts w:ascii="Arial" w:hAnsi="Arial" w:cs="Arial"/>
                <w:sz w:val="18"/>
                <w:szCs w:val="18"/>
              </w:rPr>
              <w:t>.</w:t>
            </w:r>
            <w:r w:rsidRPr="00ED0A33">
              <w:rPr>
                <w:rFonts w:ascii="Arial" w:hAnsi="Arial" w:cs="Arial"/>
                <w:sz w:val="18"/>
                <w:szCs w:val="18"/>
              </w:rPr>
              <w:t xml:space="preserve"> </w:t>
            </w:r>
          </w:p>
        </w:tc>
      </w:tr>
      <w:tr w:rsidR="00D14D93" w:rsidRPr="00ED0A33" w14:paraId="0038ECD7" w14:textId="77777777">
        <w:trPr>
          <w:cantSplit/>
        </w:trPr>
        <w:tc>
          <w:tcPr>
            <w:tcW w:w="163" w:type="pct"/>
            <w:vMerge w:val="restart"/>
          </w:tcPr>
          <w:p w14:paraId="4E55C45D"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bottom w:val="nil"/>
            </w:tcBorders>
            <w:vAlign w:val="center"/>
          </w:tcPr>
          <w:p w14:paraId="4B5B14C7" w14:textId="77777777" w:rsidR="00D14D93" w:rsidRPr="00ED0A33" w:rsidRDefault="00D14D9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Stellenwert der Note in der Endnote</w:t>
            </w:r>
          </w:p>
        </w:tc>
      </w:tr>
      <w:tr w:rsidR="00D14D93" w:rsidRPr="00ED0A33" w14:paraId="45CCC1BB" w14:textId="77777777">
        <w:trPr>
          <w:cantSplit/>
          <w:trHeight w:val="204"/>
        </w:trPr>
        <w:tc>
          <w:tcPr>
            <w:tcW w:w="163" w:type="pct"/>
            <w:vMerge/>
          </w:tcPr>
          <w:p w14:paraId="22E29FB7"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top w:val="nil"/>
              <w:bottom w:val="single" w:sz="4" w:space="0" w:color="auto"/>
            </w:tcBorders>
          </w:tcPr>
          <w:p w14:paraId="6B15FE61" w14:textId="77777777" w:rsidR="00D14D93" w:rsidRPr="00ED0A33" w:rsidRDefault="00C16317"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Entsprechend den Leistungspunkten des Moduls: 9/65</w:t>
            </w:r>
          </w:p>
        </w:tc>
      </w:tr>
      <w:tr w:rsidR="00D14D93" w:rsidRPr="00ED0A33" w14:paraId="1FD33BB4" w14:textId="77777777">
        <w:trPr>
          <w:cantSplit/>
        </w:trPr>
        <w:tc>
          <w:tcPr>
            <w:tcW w:w="163" w:type="pct"/>
            <w:vMerge w:val="restart"/>
          </w:tcPr>
          <w:p w14:paraId="5B30EB63"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bottom w:val="nil"/>
            </w:tcBorders>
            <w:vAlign w:val="center"/>
          </w:tcPr>
          <w:p w14:paraId="7EC3279A" w14:textId="77777777" w:rsidR="00D14D93" w:rsidRPr="00ED0A33" w:rsidRDefault="00D14D9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Häufigkeit des Angebots</w:t>
            </w:r>
          </w:p>
        </w:tc>
      </w:tr>
      <w:tr w:rsidR="00D14D93" w:rsidRPr="00ED0A33" w14:paraId="7458C3F3" w14:textId="77777777">
        <w:trPr>
          <w:cantSplit/>
          <w:trHeight w:val="482"/>
        </w:trPr>
        <w:tc>
          <w:tcPr>
            <w:tcW w:w="163" w:type="pct"/>
            <w:vMerge/>
          </w:tcPr>
          <w:p w14:paraId="05A62C81"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top w:val="nil"/>
              <w:bottom w:val="single" w:sz="4" w:space="0" w:color="auto"/>
            </w:tcBorders>
          </w:tcPr>
          <w:p w14:paraId="5306089C" w14:textId="77777777" w:rsidR="00C16317" w:rsidRPr="00ED0A33" w:rsidRDefault="00C16317" w:rsidP="00685B05">
            <w:pPr>
              <w:spacing w:line="240" w:lineRule="auto"/>
              <w:jc w:val="left"/>
              <w:rPr>
                <w:rFonts w:ascii="Arial" w:hAnsi="Arial" w:cs="Arial"/>
                <w:sz w:val="18"/>
                <w:szCs w:val="18"/>
              </w:rPr>
            </w:pPr>
            <w:r w:rsidRPr="00ED0A33">
              <w:rPr>
                <w:rFonts w:ascii="Arial" w:hAnsi="Arial" w:cs="Arial"/>
                <w:sz w:val="18"/>
                <w:szCs w:val="18"/>
              </w:rPr>
              <w:t>Jedes Semester</w:t>
            </w:r>
            <w:r w:rsidR="00AB2FF7" w:rsidRPr="00ED0A33">
              <w:rPr>
                <w:rFonts w:ascii="Arial" w:hAnsi="Arial" w:cs="Arial"/>
                <w:sz w:val="18"/>
                <w:szCs w:val="18"/>
              </w:rPr>
              <w:t xml:space="preserve">. </w:t>
            </w:r>
          </w:p>
          <w:p w14:paraId="298527E8" w14:textId="77777777" w:rsidR="00D14D93" w:rsidRPr="00ED0A33" w:rsidRDefault="00C16317"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Die Vorlesung „Phänomene und Praktiken christlichen Lebens“ (LB-1B) wird jährlich </w:t>
            </w:r>
            <w:r w:rsidR="004202EA" w:rsidRPr="00ED0A33">
              <w:rPr>
                <w:rFonts w:ascii="Arial" w:hAnsi="Arial" w:cs="Arial"/>
                <w:sz w:val="18"/>
                <w:szCs w:val="18"/>
              </w:rPr>
              <w:t xml:space="preserve">im Wintersemester </w:t>
            </w:r>
            <w:r w:rsidRPr="00ED0A33">
              <w:rPr>
                <w:rFonts w:ascii="Arial" w:hAnsi="Arial" w:cs="Arial"/>
                <w:sz w:val="18"/>
                <w:szCs w:val="18"/>
              </w:rPr>
              <w:t>angeboten</w:t>
            </w:r>
            <w:r w:rsidRPr="00ED0A33">
              <w:rPr>
                <w:rFonts w:ascii="Arial" w:hAnsi="Arial" w:cs="Arial"/>
                <w:sz w:val="22"/>
                <w:szCs w:val="22"/>
              </w:rPr>
              <w:t>.</w:t>
            </w:r>
          </w:p>
        </w:tc>
      </w:tr>
      <w:tr w:rsidR="00D14D93" w:rsidRPr="00ED0A33" w14:paraId="4E07A316" w14:textId="77777777">
        <w:trPr>
          <w:cantSplit/>
        </w:trPr>
        <w:tc>
          <w:tcPr>
            <w:tcW w:w="163" w:type="pct"/>
            <w:vMerge w:val="restart"/>
          </w:tcPr>
          <w:p w14:paraId="0C6224DC"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bottom w:val="nil"/>
            </w:tcBorders>
            <w:vAlign w:val="center"/>
          </w:tcPr>
          <w:p w14:paraId="2C2CCED6" w14:textId="77777777" w:rsidR="00D14D93" w:rsidRPr="00ED0A33" w:rsidRDefault="008F112B" w:rsidP="008F112B">
            <w:pPr>
              <w:autoSpaceDE w:val="0"/>
              <w:autoSpaceDN w:val="0"/>
              <w:spacing w:line="240" w:lineRule="auto"/>
              <w:jc w:val="left"/>
              <w:rPr>
                <w:rFonts w:ascii="Arial" w:hAnsi="Arial" w:cs="Arial"/>
                <w:sz w:val="20"/>
                <w:szCs w:val="20"/>
              </w:rPr>
            </w:pPr>
            <w:r w:rsidRPr="00ED0A33">
              <w:rPr>
                <w:rFonts w:ascii="Arial" w:hAnsi="Arial" w:cs="Arial"/>
                <w:sz w:val="16"/>
                <w:szCs w:val="16"/>
              </w:rPr>
              <w:t>Modulbeauftragter und h</w:t>
            </w:r>
            <w:r w:rsidR="00D14D93" w:rsidRPr="00ED0A33">
              <w:rPr>
                <w:rFonts w:ascii="Arial" w:hAnsi="Arial" w:cs="Arial"/>
                <w:sz w:val="16"/>
                <w:szCs w:val="16"/>
              </w:rPr>
              <w:t>auptamtlich Lehrende</w:t>
            </w:r>
          </w:p>
        </w:tc>
      </w:tr>
      <w:tr w:rsidR="00D14D93" w:rsidRPr="00ED0A33" w14:paraId="1A653907" w14:textId="77777777">
        <w:trPr>
          <w:cantSplit/>
          <w:trHeight w:val="600"/>
        </w:trPr>
        <w:tc>
          <w:tcPr>
            <w:tcW w:w="163" w:type="pct"/>
            <w:vMerge/>
          </w:tcPr>
          <w:p w14:paraId="16085770"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top w:val="nil"/>
              <w:bottom w:val="single" w:sz="4" w:space="0" w:color="auto"/>
            </w:tcBorders>
          </w:tcPr>
          <w:p w14:paraId="590F325C" w14:textId="77777777" w:rsidR="008F112B" w:rsidRPr="00ED0A33" w:rsidRDefault="008F112B"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Modulbeauftragter: Prof. Dr. Kristian Fechtner</w:t>
            </w:r>
          </w:p>
          <w:p w14:paraId="370BE8FC" w14:textId="77777777" w:rsidR="008F112B" w:rsidRPr="00ED0A33" w:rsidRDefault="008F112B"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Hauptamtlich Lehrende:</w:t>
            </w:r>
          </w:p>
          <w:p w14:paraId="5EF5E529" w14:textId="7031F976" w:rsidR="00D14D93" w:rsidRPr="00ED0A33" w:rsidRDefault="00C16317"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Prof. Dr. Kristian Fechtner (Praktische Theologie), Akad. Dir. Dr. Reinhard Lehmann (Hebräisch), </w:t>
            </w:r>
            <w:r w:rsidR="00E25E18">
              <w:rPr>
                <w:rFonts w:ascii="Arial" w:hAnsi="Arial" w:cs="Arial"/>
                <w:sz w:val="18"/>
                <w:szCs w:val="18"/>
              </w:rPr>
              <w:t>N.N.</w:t>
            </w:r>
            <w:r w:rsidRPr="00ED0A33">
              <w:rPr>
                <w:rFonts w:ascii="Arial" w:hAnsi="Arial" w:cs="Arial"/>
                <w:sz w:val="18"/>
                <w:szCs w:val="18"/>
              </w:rPr>
              <w:t xml:space="preserve"> (Praktische Theologie)</w:t>
            </w:r>
          </w:p>
        </w:tc>
      </w:tr>
      <w:tr w:rsidR="00D14D93" w:rsidRPr="00ED0A33" w14:paraId="0E8D3CF1" w14:textId="77777777">
        <w:trPr>
          <w:cantSplit/>
        </w:trPr>
        <w:tc>
          <w:tcPr>
            <w:tcW w:w="163" w:type="pct"/>
            <w:vMerge w:val="restart"/>
          </w:tcPr>
          <w:p w14:paraId="384980EF"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bottom w:val="nil"/>
            </w:tcBorders>
            <w:vAlign w:val="center"/>
          </w:tcPr>
          <w:p w14:paraId="76E41DEC" w14:textId="77777777" w:rsidR="00D14D93" w:rsidRPr="00ED0A33" w:rsidRDefault="00D14D93"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Sonstige Informationen</w:t>
            </w:r>
          </w:p>
          <w:p w14:paraId="285CE36B" w14:textId="77777777" w:rsidR="00C13076" w:rsidRPr="00ED0A33" w:rsidRDefault="00C13076" w:rsidP="00685B05">
            <w:pPr>
              <w:autoSpaceDE w:val="0"/>
              <w:autoSpaceDN w:val="0"/>
              <w:spacing w:line="240" w:lineRule="auto"/>
              <w:jc w:val="left"/>
              <w:rPr>
                <w:rFonts w:ascii="Arial" w:hAnsi="Arial" w:cs="Arial"/>
                <w:sz w:val="20"/>
                <w:szCs w:val="20"/>
              </w:rPr>
            </w:pPr>
            <w:r w:rsidRPr="00ED0A33">
              <w:rPr>
                <w:rFonts w:ascii="Arial" w:hAnsi="Arial" w:cs="Arial"/>
                <w:sz w:val="20"/>
                <w:szCs w:val="20"/>
              </w:rPr>
              <w:t>Informationen zu vorbereitender bzw. vertiefender Literatur wird in den Beschreibungen der Lehrveranstaltungen innerhalb von JOGU-StINe geboten.</w:t>
            </w:r>
          </w:p>
        </w:tc>
      </w:tr>
      <w:tr w:rsidR="00D14D93" w:rsidRPr="00ED0A33" w14:paraId="138FDE4C" w14:textId="77777777">
        <w:trPr>
          <w:cantSplit/>
          <w:trHeight w:val="143"/>
        </w:trPr>
        <w:tc>
          <w:tcPr>
            <w:tcW w:w="163" w:type="pct"/>
            <w:vMerge/>
          </w:tcPr>
          <w:p w14:paraId="5B679E73" w14:textId="77777777" w:rsidR="00D14D93" w:rsidRPr="00ED0A33" w:rsidRDefault="00D14D93" w:rsidP="00685B05">
            <w:pPr>
              <w:widowControl/>
              <w:numPr>
                <w:ilvl w:val="0"/>
                <w:numId w:val="17"/>
              </w:numPr>
              <w:autoSpaceDE w:val="0"/>
              <w:autoSpaceDN w:val="0"/>
              <w:spacing w:line="240" w:lineRule="auto"/>
              <w:ind w:left="0" w:firstLine="0"/>
              <w:jc w:val="left"/>
              <w:textAlignment w:val="auto"/>
              <w:rPr>
                <w:rFonts w:ascii="Arial" w:hAnsi="Arial" w:cs="Arial"/>
                <w:sz w:val="16"/>
                <w:szCs w:val="16"/>
              </w:rPr>
            </w:pPr>
          </w:p>
        </w:tc>
        <w:tc>
          <w:tcPr>
            <w:tcW w:w="4837" w:type="pct"/>
            <w:gridSpan w:val="5"/>
            <w:tcBorders>
              <w:top w:val="nil"/>
            </w:tcBorders>
          </w:tcPr>
          <w:p w14:paraId="313684C2" w14:textId="77777777" w:rsidR="00D14D93" w:rsidRPr="00ED0A33" w:rsidRDefault="00D14D93" w:rsidP="00685B05">
            <w:pPr>
              <w:autoSpaceDE w:val="0"/>
              <w:autoSpaceDN w:val="0"/>
              <w:spacing w:line="240" w:lineRule="auto"/>
              <w:jc w:val="left"/>
              <w:rPr>
                <w:rFonts w:ascii="Arial" w:hAnsi="Arial" w:cs="Arial"/>
                <w:sz w:val="18"/>
                <w:szCs w:val="18"/>
              </w:rPr>
            </w:pPr>
          </w:p>
        </w:tc>
      </w:tr>
    </w:tbl>
    <w:p w14:paraId="114FB898" w14:textId="77777777" w:rsidR="00624746" w:rsidRPr="00ED0A33" w:rsidRDefault="00701086" w:rsidP="00701086">
      <w:pPr>
        <w:spacing w:line="240" w:lineRule="auto"/>
        <w:rPr>
          <w:rFonts w:ascii="Arial" w:hAnsi="Arial" w:cs="Arial"/>
          <w:sz w:val="2"/>
          <w:szCs w:val="2"/>
        </w:rPr>
      </w:pPr>
      <w:r w:rsidRPr="00ED0A33">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439"/>
        <w:gridCol w:w="2634"/>
        <w:gridCol w:w="2994"/>
        <w:gridCol w:w="1484"/>
        <w:gridCol w:w="1484"/>
        <w:gridCol w:w="1488"/>
      </w:tblGrid>
      <w:tr w:rsidR="00297F7F" w:rsidRPr="00ED0A33" w14:paraId="74F26FB4" w14:textId="77777777">
        <w:tc>
          <w:tcPr>
            <w:tcW w:w="5000" w:type="pct"/>
            <w:gridSpan w:val="6"/>
            <w:tcBorders>
              <w:bottom w:val="single" w:sz="4" w:space="0" w:color="auto"/>
            </w:tcBorders>
          </w:tcPr>
          <w:p w14:paraId="3A694E6D" w14:textId="77777777" w:rsidR="00297F7F" w:rsidRPr="00ED0A33" w:rsidRDefault="00297F7F" w:rsidP="00685B05">
            <w:pPr>
              <w:autoSpaceDE w:val="0"/>
              <w:autoSpaceDN w:val="0"/>
              <w:spacing w:line="240" w:lineRule="auto"/>
              <w:jc w:val="left"/>
              <w:rPr>
                <w:rFonts w:ascii="Arial" w:hAnsi="Arial" w:cs="Arial"/>
                <w:b/>
                <w:bCs/>
              </w:rPr>
            </w:pPr>
            <w:r w:rsidRPr="00ED0A33">
              <w:rPr>
                <w:rFonts w:ascii="Arial" w:hAnsi="Arial" w:cs="Arial"/>
                <w:b/>
                <w:spacing w:val="-1"/>
              </w:rPr>
              <w:t xml:space="preserve">Modul </w:t>
            </w:r>
            <w:r w:rsidR="00F80B30" w:rsidRPr="00ED0A33">
              <w:rPr>
                <w:rFonts w:ascii="Arial" w:hAnsi="Arial" w:cs="Arial"/>
                <w:b/>
                <w:spacing w:val="-1"/>
              </w:rPr>
              <w:t>2</w:t>
            </w:r>
            <w:r w:rsidRPr="00ED0A33">
              <w:rPr>
                <w:rFonts w:ascii="Arial" w:hAnsi="Arial" w:cs="Arial"/>
                <w:b/>
                <w:spacing w:val="-1"/>
              </w:rPr>
              <w:t xml:space="preserve">: </w:t>
            </w:r>
            <w:r w:rsidR="00F80B30" w:rsidRPr="00ED0A33">
              <w:rPr>
                <w:rFonts w:ascii="Arial" w:hAnsi="Arial" w:cs="Arial"/>
                <w:b/>
              </w:rPr>
              <w:t>Einführung in die Theologie der Religion und in die Religionswissenschaft</w:t>
            </w:r>
          </w:p>
        </w:tc>
      </w:tr>
      <w:tr w:rsidR="00297F7F" w:rsidRPr="00ED0A33" w14:paraId="499B6364" w14:textId="77777777">
        <w:tc>
          <w:tcPr>
            <w:tcW w:w="1424" w:type="pct"/>
            <w:gridSpan w:val="2"/>
            <w:tcBorders>
              <w:bottom w:val="nil"/>
            </w:tcBorders>
          </w:tcPr>
          <w:p w14:paraId="13B450DE" w14:textId="77777777" w:rsidR="00297F7F" w:rsidRPr="00ED0A33" w:rsidRDefault="00297F7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Kennnummer:</w:t>
            </w:r>
          </w:p>
        </w:tc>
        <w:tc>
          <w:tcPr>
            <w:tcW w:w="1432" w:type="pct"/>
            <w:tcBorders>
              <w:bottom w:val="nil"/>
            </w:tcBorders>
          </w:tcPr>
          <w:p w14:paraId="078F0D86" w14:textId="77777777" w:rsidR="00297F7F" w:rsidRPr="00ED0A33" w:rsidRDefault="00297F7F" w:rsidP="00685B05">
            <w:pPr>
              <w:autoSpaceDE w:val="0"/>
              <w:autoSpaceDN w:val="0"/>
              <w:spacing w:line="240" w:lineRule="auto"/>
              <w:jc w:val="left"/>
              <w:rPr>
                <w:rFonts w:ascii="Arial" w:hAnsi="Arial" w:cs="Arial"/>
                <w:sz w:val="16"/>
                <w:szCs w:val="16"/>
              </w:rPr>
            </w:pPr>
            <w:proofErr w:type="spellStart"/>
            <w:r w:rsidRPr="00ED0A33">
              <w:rPr>
                <w:rFonts w:ascii="Arial" w:hAnsi="Arial" w:cs="Arial"/>
                <w:sz w:val="16"/>
                <w:szCs w:val="16"/>
              </w:rPr>
              <w:t>work</w:t>
            </w:r>
            <w:proofErr w:type="spellEnd"/>
            <w:r w:rsidRPr="00ED0A33">
              <w:rPr>
                <w:rFonts w:ascii="Arial" w:hAnsi="Arial" w:cs="Arial"/>
                <w:sz w:val="16"/>
                <w:szCs w:val="16"/>
              </w:rPr>
              <w:t xml:space="preserve"> </w:t>
            </w:r>
            <w:proofErr w:type="spellStart"/>
            <w:r w:rsidRPr="00ED0A33">
              <w:rPr>
                <w:rFonts w:ascii="Arial" w:hAnsi="Arial" w:cs="Arial"/>
                <w:sz w:val="16"/>
                <w:szCs w:val="16"/>
              </w:rPr>
              <w:t>load</w:t>
            </w:r>
            <w:proofErr w:type="spellEnd"/>
          </w:p>
        </w:tc>
        <w:tc>
          <w:tcPr>
            <w:tcW w:w="714" w:type="pct"/>
            <w:tcBorders>
              <w:bottom w:val="nil"/>
            </w:tcBorders>
          </w:tcPr>
          <w:p w14:paraId="16067BFD" w14:textId="77777777" w:rsidR="00297F7F" w:rsidRPr="00ED0A33" w:rsidRDefault="00297F7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Leistungspunkte</w:t>
            </w:r>
          </w:p>
        </w:tc>
        <w:tc>
          <w:tcPr>
            <w:tcW w:w="714" w:type="pct"/>
            <w:tcBorders>
              <w:bottom w:val="nil"/>
            </w:tcBorders>
          </w:tcPr>
          <w:p w14:paraId="11CF5621" w14:textId="77777777" w:rsidR="00297F7F" w:rsidRPr="00ED0A33" w:rsidRDefault="00297F7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Studiensemester</w:t>
            </w:r>
          </w:p>
        </w:tc>
        <w:tc>
          <w:tcPr>
            <w:tcW w:w="716" w:type="pct"/>
            <w:tcBorders>
              <w:bottom w:val="nil"/>
            </w:tcBorders>
          </w:tcPr>
          <w:p w14:paraId="5A27F2D3" w14:textId="77777777" w:rsidR="00297F7F" w:rsidRPr="00ED0A33" w:rsidRDefault="00297F7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Dauer</w:t>
            </w:r>
          </w:p>
        </w:tc>
      </w:tr>
      <w:tr w:rsidR="00297F7F" w:rsidRPr="00ED0A33" w14:paraId="7475088D" w14:textId="77777777">
        <w:trPr>
          <w:trHeight w:val="300"/>
        </w:trPr>
        <w:tc>
          <w:tcPr>
            <w:tcW w:w="1424" w:type="pct"/>
            <w:gridSpan w:val="2"/>
            <w:tcBorders>
              <w:top w:val="nil"/>
            </w:tcBorders>
            <w:vAlign w:val="center"/>
          </w:tcPr>
          <w:p w14:paraId="6940CBE4" w14:textId="77777777" w:rsidR="00297F7F" w:rsidRPr="00ED0A33" w:rsidRDefault="00297F7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LB-</w:t>
            </w:r>
            <w:r w:rsidR="00F80B30" w:rsidRPr="00ED0A33">
              <w:rPr>
                <w:rFonts w:ascii="Arial" w:hAnsi="Arial" w:cs="Arial"/>
                <w:sz w:val="18"/>
                <w:szCs w:val="18"/>
              </w:rPr>
              <w:t>2</w:t>
            </w:r>
          </w:p>
        </w:tc>
        <w:tc>
          <w:tcPr>
            <w:tcW w:w="1432" w:type="pct"/>
            <w:tcBorders>
              <w:top w:val="nil"/>
            </w:tcBorders>
            <w:vAlign w:val="center"/>
          </w:tcPr>
          <w:p w14:paraId="75DADE7D" w14:textId="77777777" w:rsidR="00297F7F" w:rsidRPr="00ED0A33" w:rsidRDefault="00297F7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270 h</w:t>
            </w:r>
          </w:p>
        </w:tc>
        <w:tc>
          <w:tcPr>
            <w:tcW w:w="714" w:type="pct"/>
            <w:tcBorders>
              <w:top w:val="nil"/>
              <w:bottom w:val="single" w:sz="4" w:space="0" w:color="auto"/>
            </w:tcBorders>
            <w:vAlign w:val="center"/>
          </w:tcPr>
          <w:p w14:paraId="68965A7E" w14:textId="77777777" w:rsidR="00297F7F" w:rsidRPr="00ED0A33" w:rsidRDefault="00297F7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9 LP</w:t>
            </w:r>
          </w:p>
        </w:tc>
        <w:tc>
          <w:tcPr>
            <w:tcW w:w="714" w:type="pct"/>
            <w:tcBorders>
              <w:top w:val="nil"/>
              <w:bottom w:val="single" w:sz="4" w:space="0" w:color="auto"/>
            </w:tcBorders>
            <w:vAlign w:val="center"/>
          </w:tcPr>
          <w:p w14:paraId="6B1A81FE" w14:textId="77777777" w:rsidR="00297F7F" w:rsidRPr="00ED0A33" w:rsidRDefault="00297F7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1.</w:t>
            </w:r>
            <w:r w:rsidR="00F8354A" w:rsidRPr="00ED0A33">
              <w:rPr>
                <w:rFonts w:ascii="Arial" w:hAnsi="Arial" w:cs="Arial"/>
                <w:sz w:val="18"/>
                <w:szCs w:val="18"/>
              </w:rPr>
              <w:t>/</w:t>
            </w:r>
            <w:r w:rsidRPr="00ED0A33">
              <w:rPr>
                <w:rFonts w:ascii="Arial" w:hAnsi="Arial" w:cs="Arial"/>
                <w:sz w:val="18"/>
                <w:szCs w:val="18"/>
              </w:rPr>
              <w:t>2. Sem</w:t>
            </w:r>
          </w:p>
        </w:tc>
        <w:tc>
          <w:tcPr>
            <w:tcW w:w="716" w:type="pct"/>
            <w:tcBorders>
              <w:top w:val="nil"/>
              <w:bottom w:val="single" w:sz="4" w:space="0" w:color="auto"/>
            </w:tcBorders>
            <w:vAlign w:val="center"/>
          </w:tcPr>
          <w:p w14:paraId="72F9CE87" w14:textId="77777777" w:rsidR="00297F7F" w:rsidRPr="00ED0A33" w:rsidRDefault="00F80B30"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2 </w:t>
            </w:r>
            <w:r w:rsidR="00297F7F" w:rsidRPr="00ED0A33">
              <w:rPr>
                <w:rFonts w:ascii="Arial" w:hAnsi="Arial" w:cs="Arial"/>
                <w:sz w:val="18"/>
                <w:szCs w:val="18"/>
              </w:rPr>
              <w:t>Semester</w:t>
            </w:r>
          </w:p>
        </w:tc>
      </w:tr>
      <w:tr w:rsidR="00297F7F" w:rsidRPr="00ED0A33" w14:paraId="5C9FEFC1" w14:textId="77777777">
        <w:trPr>
          <w:cantSplit/>
        </w:trPr>
        <w:tc>
          <w:tcPr>
            <w:tcW w:w="163" w:type="pct"/>
            <w:vMerge w:val="restart"/>
          </w:tcPr>
          <w:p w14:paraId="48D5FEA3" w14:textId="77777777" w:rsidR="00297F7F" w:rsidRPr="00ED0A33" w:rsidRDefault="00297F7F"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w:t>
            </w:r>
          </w:p>
        </w:tc>
        <w:tc>
          <w:tcPr>
            <w:tcW w:w="2693" w:type="pct"/>
            <w:gridSpan w:val="2"/>
            <w:tcBorders>
              <w:top w:val="nil"/>
              <w:bottom w:val="nil"/>
            </w:tcBorders>
            <w:vAlign w:val="center"/>
          </w:tcPr>
          <w:p w14:paraId="54967EF7" w14:textId="77777777" w:rsidR="00297F7F" w:rsidRPr="00ED0A33" w:rsidRDefault="00297F7F" w:rsidP="000646FF">
            <w:pPr>
              <w:autoSpaceDE w:val="0"/>
              <w:autoSpaceDN w:val="0"/>
              <w:spacing w:line="240" w:lineRule="auto"/>
              <w:jc w:val="left"/>
              <w:rPr>
                <w:rFonts w:ascii="Arial" w:hAnsi="Arial" w:cs="Arial"/>
                <w:b/>
                <w:bCs/>
                <w:i/>
                <w:iCs/>
                <w:sz w:val="16"/>
                <w:szCs w:val="16"/>
              </w:rPr>
            </w:pPr>
            <w:r w:rsidRPr="00ED0A33">
              <w:rPr>
                <w:rFonts w:ascii="Arial" w:hAnsi="Arial" w:cs="Arial"/>
                <w:sz w:val="16"/>
                <w:szCs w:val="16"/>
              </w:rPr>
              <w:t>Lehrveranstaltungen</w:t>
            </w:r>
            <w:r w:rsidRPr="00ED0A33">
              <w:rPr>
                <w:rFonts w:ascii="Arial" w:hAnsi="Arial" w:cs="Arial"/>
                <w:b/>
                <w:bCs/>
                <w:i/>
                <w:iCs/>
                <w:sz w:val="16"/>
                <w:szCs w:val="16"/>
              </w:rPr>
              <w:t xml:space="preserve">                 </w:t>
            </w:r>
          </w:p>
        </w:tc>
        <w:tc>
          <w:tcPr>
            <w:tcW w:w="714" w:type="pct"/>
            <w:tcBorders>
              <w:top w:val="nil"/>
              <w:bottom w:val="nil"/>
            </w:tcBorders>
            <w:vAlign w:val="center"/>
          </w:tcPr>
          <w:p w14:paraId="2C91BC13" w14:textId="77777777" w:rsidR="00297F7F" w:rsidRPr="00ED0A33" w:rsidRDefault="00297F7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Kontaktzeit</w:t>
            </w:r>
          </w:p>
        </w:tc>
        <w:tc>
          <w:tcPr>
            <w:tcW w:w="714" w:type="pct"/>
            <w:tcBorders>
              <w:top w:val="single" w:sz="4" w:space="0" w:color="auto"/>
              <w:bottom w:val="nil"/>
            </w:tcBorders>
            <w:vAlign w:val="center"/>
          </w:tcPr>
          <w:p w14:paraId="6DE8DF6B" w14:textId="77777777" w:rsidR="00297F7F" w:rsidRPr="00ED0A33" w:rsidRDefault="00297F7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Selbststudium</w:t>
            </w:r>
          </w:p>
        </w:tc>
        <w:tc>
          <w:tcPr>
            <w:tcW w:w="716" w:type="pct"/>
            <w:tcBorders>
              <w:top w:val="single" w:sz="4" w:space="0" w:color="auto"/>
              <w:bottom w:val="nil"/>
            </w:tcBorders>
            <w:vAlign w:val="center"/>
          </w:tcPr>
          <w:p w14:paraId="19D006C2" w14:textId="77777777" w:rsidR="00297F7F" w:rsidRPr="00ED0A33" w:rsidRDefault="00297F7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Leistungspunkte</w:t>
            </w:r>
          </w:p>
        </w:tc>
      </w:tr>
      <w:tr w:rsidR="00297F7F" w:rsidRPr="00ED0A33" w14:paraId="722E62B3" w14:textId="77777777">
        <w:trPr>
          <w:cantSplit/>
          <w:trHeight w:val="275"/>
        </w:trPr>
        <w:tc>
          <w:tcPr>
            <w:tcW w:w="163" w:type="pct"/>
            <w:vMerge/>
            <w:tcBorders>
              <w:right w:val="single" w:sz="4" w:space="0" w:color="auto"/>
            </w:tcBorders>
          </w:tcPr>
          <w:p w14:paraId="7EBDB08D"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93" w:type="pct"/>
            <w:gridSpan w:val="2"/>
            <w:tcBorders>
              <w:top w:val="nil"/>
              <w:left w:val="single" w:sz="4" w:space="0" w:color="auto"/>
              <w:bottom w:val="nil"/>
              <w:right w:val="single" w:sz="4" w:space="0" w:color="auto"/>
            </w:tcBorders>
            <w:vAlign w:val="center"/>
          </w:tcPr>
          <w:p w14:paraId="4E2B1193" w14:textId="77777777" w:rsidR="00297F7F" w:rsidRPr="00ED0A33" w:rsidRDefault="00297F7F"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 xml:space="preserve">a) </w:t>
            </w:r>
            <w:r w:rsidR="00F80B30" w:rsidRPr="00ED0A33">
              <w:rPr>
                <w:rFonts w:ascii="Arial" w:hAnsi="Arial" w:cs="Arial"/>
                <w:b/>
                <w:bCs/>
                <w:i/>
                <w:iCs/>
                <w:sz w:val="18"/>
                <w:szCs w:val="18"/>
              </w:rPr>
              <w:t>Vorlesung</w:t>
            </w:r>
            <w:r w:rsidR="009E07DC" w:rsidRPr="00ED0A33">
              <w:rPr>
                <w:rFonts w:ascii="Arial" w:hAnsi="Arial" w:cs="Arial"/>
                <w:b/>
                <w:bCs/>
                <w:i/>
                <w:iCs/>
                <w:sz w:val="18"/>
                <w:szCs w:val="18"/>
              </w:rPr>
              <w:t>:</w:t>
            </w:r>
            <w:r w:rsidR="00F80B30" w:rsidRPr="00ED0A33">
              <w:rPr>
                <w:rFonts w:ascii="Arial" w:hAnsi="Arial" w:cs="Arial"/>
                <w:b/>
                <w:bCs/>
                <w:i/>
                <w:iCs/>
                <w:sz w:val="18"/>
                <w:szCs w:val="18"/>
              </w:rPr>
              <w:t xml:space="preserve"> </w:t>
            </w:r>
            <w:r w:rsidR="00F80B30" w:rsidRPr="00ED0A33">
              <w:rPr>
                <w:rFonts w:ascii="Arial" w:hAnsi="Arial" w:cs="Arial"/>
                <w:b/>
                <w:i/>
                <w:sz w:val="18"/>
                <w:szCs w:val="18"/>
              </w:rPr>
              <w:t>Weltreligionen und religiöse Gegenwartskulturen (P)</w:t>
            </w:r>
          </w:p>
        </w:tc>
        <w:tc>
          <w:tcPr>
            <w:tcW w:w="714" w:type="pct"/>
            <w:tcBorders>
              <w:top w:val="nil"/>
              <w:left w:val="single" w:sz="4" w:space="0" w:color="auto"/>
              <w:bottom w:val="nil"/>
            </w:tcBorders>
            <w:vAlign w:val="center"/>
          </w:tcPr>
          <w:p w14:paraId="654E1415" w14:textId="77777777" w:rsidR="00297F7F" w:rsidRPr="00ED0A33" w:rsidRDefault="00297F7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14" w:type="pct"/>
            <w:tcBorders>
              <w:top w:val="nil"/>
              <w:bottom w:val="nil"/>
            </w:tcBorders>
            <w:vAlign w:val="center"/>
          </w:tcPr>
          <w:p w14:paraId="7F65681B" w14:textId="77777777" w:rsidR="00297F7F" w:rsidRPr="00ED0A33" w:rsidRDefault="00297F7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 h</w:t>
            </w:r>
          </w:p>
        </w:tc>
        <w:tc>
          <w:tcPr>
            <w:tcW w:w="716" w:type="pct"/>
            <w:tcBorders>
              <w:top w:val="nil"/>
              <w:bottom w:val="nil"/>
            </w:tcBorders>
            <w:vAlign w:val="center"/>
          </w:tcPr>
          <w:p w14:paraId="7057C506" w14:textId="77777777" w:rsidR="00297F7F" w:rsidRPr="00ED0A33" w:rsidRDefault="00297F7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LP</w:t>
            </w:r>
          </w:p>
        </w:tc>
      </w:tr>
      <w:tr w:rsidR="00297F7F" w:rsidRPr="00ED0A33" w14:paraId="513A90AA" w14:textId="77777777">
        <w:trPr>
          <w:cantSplit/>
          <w:trHeight w:val="254"/>
        </w:trPr>
        <w:tc>
          <w:tcPr>
            <w:tcW w:w="163" w:type="pct"/>
            <w:vMerge/>
          </w:tcPr>
          <w:p w14:paraId="788D600A"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93" w:type="pct"/>
            <w:gridSpan w:val="2"/>
            <w:tcBorders>
              <w:top w:val="nil"/>
              <w:bottom w:val="nil"/>
            </w:tcBorders>
            <w:vAlign w:val="center"/>
          </w:tcPr>
          <w:p w14:paraId="62AA58F1" w14:textId="77777777" w:rsidR="00297F7F" w:rsidRPr="00ED0A33" w:rsidRDefault="00297F7F"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 xml:space="preserve">b) </w:t>
            </w:r>
            <w:r w:rsidR="00F80B30" w:rsidRPr="00ED0A33">
              <w:rPr>
                <w:rFonts w:ascii="Arial" w:hAnsi="Arial" w:cs="Arial"/>
                <w:b/>
                <w:i/>
                <w:sz w:val="18"/>
                <w:szCs w:val="18"/>
              </w:rPr>
              <w:t>P</w:t>
            </w:r>
            <w:r w:rsidR="003E7ED8" w:rsidRPr="00ED0A33">
              <w:rPr>
                <w:rFonts w:ascii="Arial" w:hAnsi="Arial" w:cs="Arial"/>
                <w:b/>
                <w:i/>
                <w:sz w:val="18"/>
                <w:szCs w:val="18"/>
              </w:rPr>
              <w:t>roseminar</w:t>
            </w:r>
            <w:r w:rsidR="009E07DC" w:rsidRPr="00ED0A33">
              <w:rPr>
                <w:rFonts w:ascii="Arial" w:hAnsi="Arial" w:cs="Arial"/>
                <w:b/>
                <w:i/>
                <w:sz w:val="18"/>
                <w:szCs w:val="18"/>
              </w:rPr>
              <w:t>:</w:t>
            </w:r>
            <w:r w:rsidR="00F80B30" w:rsidRPr="00ED0A33">
              <w:rPr>
                <w:rFonts w:ascii="Arial" w:hAnsi="Arial" w:cs="Arial"/>
                <w:b/>
                <w:i/>
                <w:sz w:val="18"/>
                <w:szCs w:val="18"/>
              </w:rPr>
              <w:t xml:space="preserve"> Einführung in die Religionswissenschaft (P)</w:t>
            </w:r>
          </w:p>
        </w:tc>
        <w:tc>
          <w:tcPr>
            <w:tcW w:w="714" w:type="pct"/>
            <w:tcBorders>
              <w:top w:val="nil"/>
              <w:bottom w:val="nil"/>
            </w:tcBorders>
            <w:vAlign w:val="center"/>
          </w:tcPr>
          <w:p w14:paraId="3C22F263" w14:textId="77777777" w:rsidR="00297F7F" w:rsidRPr="00ED0A33" w:rsidRDefault="00297F7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14" w:type="pct"/>
            <w:tcBorders>
              <w:top w:val="nil"/>
              <w:bottom w:val="nil"/>
            </w:tcBorders>
            <w:vAlign w:val="center"/>
          </w:tcPr>
          <w:p w14:paraId="23B99BD4" w14:textId="77777777" w:rsidR="00297F7F" w:rsidRPr="00ED0A33" w:rsidRDefault="003E7ED8"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12</w:t>
            </w:r>
            <w:r w:rsidR="00297F7F" w:rsidRPr="00ED0A33">
              <w:rPr>
                <w:rFonts w:ascii="Arial" w:hAnsi="Arial" w:cs="Arial"/>
                <w:sz w:val="18"/>
                <w:szCs w:val="18"/>
              </w:rPr>
              <w:t>9 h</w:t>
            </w:r>
          </w:p>
        </w:tc>
        <w:tc>
          <w:tcPr>
            <w:tcW w:w="716" w:type="pct"/>
            <w:tcBorders>
              <w:top w:val="nil"/>
              <w:bottom w:val="nil"/>
            </w:tcBorders>
            <w:vAlign w:val="center"/>
          </w:tcPr>
          <w:p w14:paraId="229BE205" w14:textId="77777777" w:rsidR="00297F7F" w:rsidRPr="00ED0A33" w:rsidRDefault="003E7ED8"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5</w:t>
            </w:r>
            <w:r w:rsidR="00297F7F" w:rsidRPr="00ED0A33">
              <w:rPr>
                <w:rFonts w:ascii="Arial" w:hAnsi="Arial" w:cs="Arial"/>
                <w:sz w:val="18"/>
                <w:szCs w:val="18"/>
              </w:rPr>
              <w:t xml:space="preserve"> LP</w:t>
            </w:r>
          </w:p>
        </w:tc>
      </w:tr>
      <w:tr w:rsidR="00297F7F" w:rsidRPr="00ED0A33" w14:paraId="7BF48B85" w14:textId="77777777">
        <w:trPr>
          <w:cantSplit/>
          <w:trHeight w:val="420"/>
        </w:trPr>
        <w:tc>
          <w:tcPr>
            <w:tcW w:w="163" w:type="pct"/>
            <w:vMerge/>
          </w:tcPr>
          <w:p w14:paraId="4ECCA219"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93" w:type="pct"/>
            <w:gridSpan w:val="2"/>
            <w:tcBorders>
              <w:top w:val="nil"/>
              <w:bottom w:val="nil"/>
            </w:tcBorders>
            <w:vAlign w:val="center"/>
          </w:tcPr>
          <w:p w14:paraId="1B7378D8" w14:textId="77777777" w:rsidR="00297F7F" w:rsidRPr="00ED0A33" w:rsidRDefault="00297F7F"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 xml:space="preserve">c) </w:t>
            </w:r>
            <w:r w:rsidR="003E7ED8" w:rsidRPr="00ED0A33">
              <w:rPr>
                <w:rFonts w:ascii="Arial" w:hAnsi="Arial" w:cs="Arial"/>
                <w:b/>
                <w:bCs/>
                <w:i/>
                <w:iCs/>
                <w:sz w:val="18"/>
                <w:szCs w:val="18"/>
              </w:rPr>
              <w:t>Übung</w:t>
            </w:r>
            <w:r w:rsidR="009E07DC" w:rsidRPr="00ED0A33">
              <w:rPr>
                <w:rFonts w:ascii="Arial" w:hAnsi="Arial" w:cs="Arial"/>
                <w:b/>
                <w:bCs/>
                <w:i/>
                <w:iCs/>
                <w:sz w:val="18"/>
                <w:szCs w:val="18"/>
              </w:rPr>
              <w:t>:</w:t>
            </w:r>
            <w:r w:rsidRPr="00ED0A33">
              <w:rPr>
                <w:rFonts w:ascii="Arial" w:hAnsi="Arial" w:cs="Arial"/>
                <w:b/>
                <w:i/>
                <w:sz w:val="18"/>
                <w:szCs w:val="18"/>
              </w:rPr>
              <w:t xml:space="preserve"> </w:t>
            </w:r>
            <w:r w:rsidR="003E7ED8" w:rsidRPr="00ED0A33">
              <w:rPr>
                <w:rFonts w:ascii="Arial" w:hAnsi="Arial" w:cs="Arial"/>
                <w:b/>
                <w:i/>
                <w:sz w:val="18"/>
                <w:szCs w:val="18"/>
              </w:rPr>
              <w:t>Religionstheologische Themen im Kontext der theologischen Fächer (WP)</w:t>
            </w:r>
          </w:p>
        </w:tc>
        <w:tc>
          <w:tcPr>
            <w:tcW w:w="714" w:type="pct"/>
            <w:tcBorders>
              <w:top w:val="nil"/>
              <w:bottom w:val="nil"/>
            </w:tcBorders>
            <w:vAlign w:val="center"/>
          </w:tcPr>
          <w:p w14:paraId="37EFAF31" w14:textId="77777777" w:rsidR="00297F7F" w:rsidRPr="00ED0A33" w:rsidRDefault="00297F7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14" w:type="pct"/>
            <w:tcBorders>
              <w:top w:val="nil"/>
              <w:bottom w:val="nil"/>
            </w:tcBorders>
            <w:vAlign w:val="center"/>
          </w:tcPr>
          <w:p w14:paraId="0120B18A" w14:textId="77777777" w:rsidR="00297F7F" w:rsidRPr="00ED0A33" w:rsidRDefault="003E7ED8"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w:t>
            </w:r>
            <w:r w:rsidR="00297F7F" w:rsidRPr="00ED0A33">
              <w:rPr>
                <w:rFonts w:ascii="Arial" w:hAnsi="Arial" w:cs="Arial"/>
                <w:sz w:val="18"/>
                <w:szCs w:val="18"/>
              </w:rPr>
              <w:t>9 h</w:t>
            </w:r>
          </w:p>
        </w:tc>
        <w:tc>
          <w:tcPr>
            <w:tcW w:w="716" w:type="pct"/>
            <w:tcBorders>
              <w:top w:val="nil"/>
              <w:bottom w:val="nil"/>
            </w:tcBorders>
            <w:vAlign w:val="center"/>
          </w:tcPr>
          <w:p w14:paraId="5E479A3A" w14:textId="77777777" w:rsidR="00297F7F" w:rsidRPr="00ED0A33" w:rsidRDefault="00297F7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LP</w:t>
            </w:r>
          </w:p>
        </w:tc>
      </w:tr>
      <w:tr w:rsidR="00297F7F" w:rsidRPr="00ED0A33" w14:paraId="13B7E4D3" w14:textId="77777777">
        <w:trPr>
          <w:cantSplit/>
          <w:trHeight w:val="255"/>
        </w:trPr>
        <w:tc>
          <w:tcPr>
            <w:tcW w:w="163" w:type="pct"/>
            <w:vMerge/>
          </w:tcPr>
          <w:p w14:paraId="6F995A8F"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93" w:type="pct"/>
            <w:gridSpan w:val="2"/>
            <w:tcBorders>
              <w:top w:val="nil"/>
              <w:bottom w:val="single" w:sz="4" w:space="0" w:color="auto"/>
            </w:tcBorders>
            <w:vAlign w:val="center"/>
          </w:tcPr>
          <w:p w14:paraId="693419DB" w14:textId="77777777" w:rsidR="00297F7F" w:rsidRPr="00ED0A33" w:rsidRDefault="00297F7F"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d) Übung</w:t>
            </w:r>
            <w:r w:rsidR="009E07DC" w:rsidRPr="00ED0A33">
              <w:rPr>
                <w:rFonts w:ascii="Arial" w:hAnsi="Arial" w:cs="Arial"/>
                <w:b/>
                <w:bCs/>
                <w:i/>
                <w:iCs/>
                <w:sz w:val="18"/>
                <w:szCs w:val="18"/>
              </w:rPr>
              <w:t>:</w:t>
            </w:r>
            <w:r w:rsidRPr="00ED0A33">
              <w:rPr>
                <w:rFonts w:ascii="Arial" w:hAnsi="Arial" w:cs="Arial"/>
                <w:b/>
                <w:i/>
                <w:sz w:val="18"/>
                <w:szCs w:val="18"/>
              </w:rPr>
              <w:t xml:space="preserve"> </w:t>
            </w:r>
            <w:r w:rsidR="003E7ED8" w:rsidRPr="00ED0A33">
              <w:rPr>
                <w:rFonts w:ascii="Arial" w:hAnsi="Arial" w:cs="Arial"/>
                <w:b/>
                <w:i/>
                <w:sz w:val="18"/>
                <w:szCs w:val="18"/>
              </w:rPr>
              <w:t>Religionstheologische und -theoretische Themen im Religionsunterricht (WP) [FD]</w:t>
            </w:r>
          </w:p>
        </w:tc>
        <w:tc>
          <w:tcPr>
            <w:tcW w:w="714" w:type="pct"/>
            <w:tcBorders>
              <w:top w:val="nil"/>
              <w:bottom w:val="nil"/>
            </w:tcBorders>
            <w:vAlign w:val="center"/>
          </w:tcPr>
          <w:p w14:paraId="0ED0D4C8" w14:textId="77777777" w:rsidR="00297F7F" w:rsidRPr="00ED0A33" w:rsidRDefault="00297F7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14" w:type="pct"/>
            <w:tcBorders>
              <w:top w:val="nil"/>
              <w:bottom w:val="nil"/>
            </w:tcBorders>
            <w:vAlign w:val="center"/>
          </w:tcPr>
          <w:p w14:paraId="7C7FB78C" w14:textId="77777777" w:rsidR="00297F7F" w:rsidRPr="00ED0A33" w:rsidRDefault="00DE17BB"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 h</w:t>
            </w:r>
          </w:p>
        </w:tc>
        <w:tc>
          <w:tcPr>
            <w:tcW w:w="716" w:type="pct"/>
            <w:tcBorders>
              <w:top w:val="nil"/>
              <w:bottom w:val="nil"/>
            </w:tcBorders>
            <w:vAlign w:val="center"/>
          </w:tcPr>
          <w:p w14:paraId="4AB16D38" w14:textId="77777777" w:rsidR="00297F7F" w:rsidRPr="00ED0A33" w:rsidRDefault="00364E0E"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2 </w:t>
            </w:r>
            <w:r w:rsidR="00297F7F" w:rsidRPr="00ED0A33">
              <w:rPr>
                <w:rFonts w:ascii="Arial" w:hAnsi="Arial" w:cs="Arial"/>
                <w:sz w:val="18"/>
                <w:szCs w:val="18"/>
              </w:rPr>
              <w:t>LP</w:t>
            </w:r>
          </w:p>
        </w:tc>
      </w:tr>
      <w:tr w:rsidR="00297F7F" w:rsidRPr="00ED0A33" w14:paraId="40DF2C6C" w14:textId="77777777">
        <w:trPr>
          <w:cantSplit/>
        </w:trPr>
        <w:tc>
          <w:tcPr>
            <w:tcW w:w="163" w:type="pct"/>
            <w:vMerge w:val="restart"/>
          </w:tcPr>
          <w:p w14:paraId="10D22036" w14:textId="77777777" w:rsidR="00297F7F" w:rsidRPr="00ED0A33" w:rsidRDefault="00637DA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2.</w:t>
            </w:r>
          </w:p>
        </w:tc>
        <w:tc>
          <w:tcPr>
            <w:tcW w:w="4837" w:type="pct"/>
            <w:gridSpan w:val="5"/>
            <w:tcBorders>
              <w:bottom w:val="nil"/>
            </w:tcBorders>
            <w:tcMar>
              <w:top w:w="0" w:type="dxa"/>
              <w:bottom w:w="0" w:type="dxa"/>
            </w:tcMar>
            <w:vAlign w:val="center"/>
          </w:tcPr>
          <w:p w14:paraId="682A7BE0" w14:textId="77777777" w:rsidR="00297F7F" w:rsidRPr="00ED0A33" w:rsidRDefault="00297F7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Lehrformen</w:t>
            </w:r>
          </w:p>
        </w:tc>
      </w:tr>
      <w:tr w:rsidR="00297F7F" w:rsidRPr="00ED0A33" w14:paraId="37C8D7F3" w14:textId="77777777">
        <w:trPr>
          <w:cantSplit/>
          <w:trHeight w:val="306"/>
        </w:trPr>
        <w:tc>
          <w:tcPr>
            <w:tcW w:w="163" w:type="pct"/>
            <w:vMerge/>
          </w:tcPr>
          <w:p w14:paraId="4CB8023A"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Mar>
              <w:top w:w="0" w:type="dxa"/>
              <w:bottom w:w="0" w:type="dxa"/>
            </w:tcMar>
          </w:tcPr>
          <w:p w14:paraId="4A3A407D" w14:textId="77777777" w:rsidR="00297F7F" w:rsidRPr="00ED0A33" w:rsidRDefault="00364E0E"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Vorlesung, Proseminar, Übung</w:t>
            </w:r>
          </w:p>
        </w:tc>
      </w:tr>
      <w:tr w:rsidR="00297F7F" w:rsidRPr="00ED0A33" w14:paraId="0E2EAD27" w14:textId="77777777">
        <w:trPr>
          <w:cantSplit/>
        </w:trPr>
        <w:tc>
          <w:tcPr>
            <w:tcW w:w="163" w:type="pct"/>
            <w:vMerge w:val="restart"/>
          </w:tcPr>
          <w:p w14:paraId="2F114544" w14:textId="77777777" w:rsidR="00297F7F" w:rsidRPr="00ED0A33" w:rsidRDefault="00637DA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3.</w:t>
            </w:r>
          </w:p>
        </w:tc>
        <w:tc>
          <w:tcPr>
            <w:tcW w:w="4837" w:type="pct"/>
            <w:gridSpan w:val="5"/>
            <w:tcBorders>
              <w:bottom w:val="nil"/>
            </w:tcBorders>
            <w:vAlign w:val="center"/>
          </w:tcPr>
          <w:p w14:paraId="449B2030" w14:textId="77777777" w:rsidR="00297F7F" w:rsidRPr="00ED0A33" w:rsidRDefault="00297F7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Gruppengröße</w:t>
            </w:r>
          </w:p>
        </w:tc>
      </w:tr>
      <w:tr w:rsidR="00297F7F" w:rsidRPr="00ED0A33" w14:paraId="64DEE10E" w14:textId="77777777">
        <w:trPr>
          <w:cantSplit/>
          <w:trHeight w:val="641"/>
        </w:trPr>
        <w:tc>
          <w:tcPr>
            <w:tcW w:w="163" w:type="pct"/>
            <w:vMerge/>
          </w:tcPr>
          <w:p w14:paraId="2FB5713C"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5EC5C9E3" w14:textId="77777777" w:rsidR="00297F7F" w:rsidRPr="00ED0A33" w:rsidRDefault="00C13076" w:rsidP="00F60085">
            <w:pPr>
              <w:autoSpaceDE w:val="0"/>
              <w:autoSpaceDN w:val="0"/>
              <w:spacing w:line="240" w:lineRule="auto"/>
              <w:jc w:val="left"/>
              <w:rPr>
                <w:rFonts w:ascii="Arial" w:hAnsi="Arial" w:cs="Arial"/>
                <w:sz w:val="18"/>
                <w:szCs w:val="18"/>
              </w:rPr>
            </w:pPr>
            <w:r w:rsidRPr="00ED0A33">
              <w:rPr>
                <w:rFonts w:ascii="Arial" w:hAnsi="Arial" w:cs="Arial"/>
                <w:sz w:val="20"/>
                <w:szCs w:val="20"/>
              </w:rPr>
              <w:t xml:space="preserve">Gruppengröße gemäß gültiger </w:t>
            </w:r>
            <w:proofErr w:type="spellStart"/>
            <w:r w:rsidRPr="00ED0A33">
              <w:rPr>
                <w:rFonts w:ascii="Arial" w:hAnsi="Arial" w:cs="Arial"/>
                <w:sz w:val="20"/>
                <w:szCs w:val="20"/>
              </w:rPr>
              <w:t>Curricularnormwert</w:t>
            </w:r>
            <w:proofErr w:type="spellEnd"/>
            <w:r w:rsidRPr="00ED0A33">
              <w:rPr>
                <w:rFonts w:ascii="Arial" w:hAnsi="Arial" w:cs="Arial"/>
                <w:sz w:val="20"/>
                <w:szCs w:val="20"/>
              </w:rPr>
              <w:t>-Satzung der JGU</w:t>
            </w:r>
          </w:p>
        </w:tc>
      </w:tr>
      <w:tr w:rsidR="00297F7F" w:rsidRPr="00ED0A33" w14:paraId="0E75360B" w14:textId="77777777">
        <w:trPr>
          <w:cantSplit/>
        </w:trPr>
        <w:tc>
          <w:tcPr>
            <w:tcW w:w="163" w:type="pct"/>
            <w:vMerge w:val="restart"/>
          </w:tcPr>
          <w:p w14:paraId="556CBCE3" w14:textId="77777777" w:rsidR="00297F7F" w:rsidRPr="00ED0A33" w:rsidRDefault="00637DA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4.</w:t>
            </w:r>
          </w:p>
        </w:tc>
        <w:tc>
          <w:tcPr>
            <w:tcW w:w="4837" w:type="pct"/>
            <w:gridSpan w:val="5"/>
            <w:tcBorders>
              <w:bottom w:val="nil"/>
            </w:tcBorders>
            <w:vAlign w:val="center"/>
          </w:tcPr>
          <w:p w14:paraId="47973265" w14:textId="77777777" w:rsidR="00297F7F" w:rsidRPr="00ED0A33" w:rsidRDefault="00297F7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Qualifikationsziele/Kompetenzen</w:t>
            </w:r>
          </w:p>
        </w:tc>
      </w:tr>
      <w:tr w:rsidR="00297F7F" w:rsidRPr="00ED0A33" w14:paraId="75393082" w14:textId="77777777">
        <w:trPr>
          <w:cantSplit/>
          <w:trHeight w:val="600"/>
        </w:trPr>
        <w:tc>
          <w:tcPr>
            <w:tcW w:w="163" w:type="pct"/>
            <w:vMerge/>
          </w:tcPr>
          <w:p w14:paraId="41A7064F"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3FA9D506" w14:textId="77777777" w:rsidR="00364E0E" w:rsidRPr="00ED0A33" w:rsidRDefault="00364E0E" w:rsidP="00685B05">
            <w:pPr>
              <w:numPr>
                <w:ilvl w:val="0"/>
                <w:numId w:val="8"/>
              </w:numPr>
              <w:tabs>
                <w:tab w:val="clear" w:pos="720"/>
                <w:tab w:val="left" w:pos="357"/>
              </w:tabs>
              <w:autoSpaceDE w:val="0"/>
              <w:autoSpaceDN w:val="0"/>
              <w:spacing w:line="240" w:lineRule="auto"/>
              <w:ind w:left="357" w:hanging="357"/>
              <w:jc w:val="left"/>
              <w:rPr>
                <w:rStyle w:val="Fett"/>
                <w:rFonts w:ascii="Arial" w:hAnsi="Arial" w:cs="Arial"/>
                <w:b w:val="0"/>
                <w:sz w:val="18"/>
                <w:szCs w:val="18"/>
              </w:rPr>
            </w:pPr>
            <w:r w:rsidRPr="00ED0A33">
              <w:rPr>
                <w:rStyle w:val="Fett"/>
                <w:rFonts w:ascii="Arial" w:hAnsi="Arial" w:cs="Arial"/>
                <w:b w:val="0"/>
                <w:sz w:val="18"/>
                <w:szCs w:val="18"/>
              </w:rPr>
              <w:t>Die Studierenden verfügen über methodisch und hermeneutisch geübte Grundkenntnisse über das Spannungsfeld: Religion - christlicher Glaube - heutige Rede von Gott und können Fragen der Wahrnehmung Gottes orten, reflektieren und beurteilen;</w:t>
            </w:r>
          </w:p>
          <w:p w14:paraId="715E163A" w14:textId="77777777" w:rsidR="00364E0E" w:rsidRPr="00ED0A33" w:rsidRDefault="00364E0E" w:rsidP="00685B05">
            <w:pPr>
              <w:numPr>
                <w:ilvl w:val="0"/>
                <w:numId w:val="8"/>
              </w:numPr>
              <w:tabs>
                <w:tab w:val="clear" w:pos="720"/>
                <w:tab w:val="left" w:pos="357"/>
              </w:tabs>
              <w:autoSpaceDE w:val="0"/>
              <w:autoSpaceDN w:val="0"/>
              <w:spacing w:line="240" w:lineRule="auto"/>
              <w:ind w:left="357" w:hanging="357"/>
              <w:jc w:val="left"/>
              <w:rPr>
                <w:rStyle w:val="Fett"/>
                <w:rFonts w:ascii="Arial" w:hAnsi="Arial" w:cs="Arial"/>
                <w:b w:val="0"/>
                <w:sz w:val="18"/>
                <w:szCs w:val="18"/>
              </w:rPr>
            </w:pPr>
            <w:r w:rsidRPr="00ED0A33">
              <w:rPr>
                <w:rStyle w:val="Fett"/>
                <w:rFonts w:ascii="Arial" w:hAnsi="Arial" w:cs="Arial"/>
                <w:b w:val="0"/>
                <w:sz w:val="18"/>
                <w:szCs w:val="18"/>
              </w:rPr>
              <w:t>sie können Grundkenntnisse über das Christentum als Religion beziehen auf Grundkenntnisse über andere Religionen, insbesondere auf das Judentum und den Islam;</w:t>
            </w:r>
          </w:p>
          <w:p w14:paraId="4187A11D" w14:textId="77777777" w:rsidR="00364E0E" w:rsidRPr="00ED0A33" w:rsidRDefault="00364E0E" w:rsidP="00685B05">
            <w:pPr>
              <w:numPr>
                <w:ilvl w:val="0"/>
                <w:numId w:val="8"/>
              </w:numPr>
              <w:tabs>
                <w:tab w:val="clear" w:pos="720"/>
                <w:tab w:val="left" w:pos="357"/>
              </w:tabs>
              <w:autoSpaceDE w:val="0"/>
              <w:autoSpaceDN w:val="0"/>
              <w:spacing w:line="240" w:lineRule="auto"/>
              <w:ind w:left="357" w:hanging="357"/>
              <w:jc w:val="left"/>
              <w:rPr>
                <w:rStyle w:val="Fett"/>
                <w:rFonts w:ascii="Arial" w:hAnsi="Arial" w:cs="Arial"/>
                <w:b w:val="0"/>
                <w:sz w:val="18"/>
                <w:szCs w:val="18"/>
              </w:rPr>
            </w:pPr>
            <w:r w:rsidRPr="00ED0A33">
              <w:rPr>
                <w:rStyle w:val="Fett"/>
                <w:rFonts w:ascii="Arial" w:hAnsi="Arial" w:cs="Arial"/>
                <w:b w:val="0"/>
                <w:sz w:val="18"/>
                <w:szCs w:val="18"/>
              </w:rPr>
              <w:t>sie erhalten eine methodische Einführung in historische und aktuelle Konzepte (z. B. anthropologische, theologische, psychologische, hermeneutische und phänomenologische) von Religion im Rahmen evangelischer Theologie;</w:t>
            </w:r>
          </w:p>
          <w:p w14:paraId="0B3C9AB3" w14:textId="77777777" w:rsidR="00364E0E" w:rsidRPr="00ED0A33" w:rsidRDefault="00364E0E" w:rsidP="00685B05">
            <w:pPr>
              <w:numPr>
                <w:ilvl w:val="0"/>
                <w:numId w:val="8"/>
              </w:numPr>
              <w:tabs>
                <w:tab w:val="clear" w:pos="720"/>
                <w:tab w:val="left" w:pos="357"/>
              </w:tabs>
              <w:autoSpaceDE w:val="0"/>
              <w:autoSpaceDN w:val="0"/>
              <w:spacing w:line="240" w:lineRule="auto"/>
              <w:ind w:left="357" w:hanging="357"/>
              <w:jc w:val="left"/>
              <w:rPr>
                <w:rStyle w:val="Fett"/>
                <w:rFonts w:ascii="Arial" w:hAnsi="Arial" w:cs="Arial"/>
                <w:b w:val="0"/>
                <w:sz w:val="18"/>
                <w:szCs w:val="18"/>
              </w:rPr>
            </w:pPr>
            <w:r w:rsidRPr="00ED0A33">
              <w:rPr>
                <w:rStyle w:val="Fett"/>
                <w:rFonts w:ascii="Arial" w:hAnsi="Arial" w:cs="Arial"/>
                <w:b w:val="0"/>
                <w:sz w:val="18"/>
                <w:szCs w:val="18"/>
              </w:rPr>
              <w:t>sie erhalten einen exemplarischen Überblick über religiöse Gegenwartsstrukturen und Weltreligionen, vor allem in ihrer gegenwärtigen Wirkung (unter besonderer Berücksichtigung des Judentums und des Islams) und können die Kenntnis des Christentums auf die Wahrnehmung und Kenntnis anderer Religionen beziehen;</w:t>
            </w:r>
          </w:p>
          <w:p w14:paraId="2F076B3E" w14:textId="77777777" w:rsidR="00364E0E" w:rsidRPr="00ED0A33" w:rsidRDefault="00364E0E" w:rsidP="00685B05">
            <w:pPr>
              <w:numPr>
                <w:ilvl w:val="0"/>
                <w:numId w:val="8"/>
              </w:numPr>
              <w:tabs>
                <w:tab w:val="clear" w:pos="720"/>
                <w:tab w:val="left" w:pos="357"/>
              </w:tabs>
              <w:autoSpaceDE w:val="0"/>
              <w:autoSpaceDN w:val="0"/>
              <w:spacing w:line="240" w:lineRule="auto"/>
              <w:ind w:left="357" w:hanging="357"/>
              <w:jc w:val="left"/>
              <w:rPr>
                <w:rStyle w:val="Fett"/>
                <w:rFonts w:ascii="Arial" w:hAnsi="Arial" w:cs="Arial"/>
                <w:b w:val="0"/>
                <w:sz w:val="18"/>
                <w:szCs w:val="18"/>
              </w:rPr>
            </w:pPr>
            <w:r w:rsidRPr="00ED0A33">
              <w:rPr>
                <w:rStyle w:val="Fett"/>
                <w:rFonts w:ascii="Arial" w:hAnsi="Arial" w:cs="Arial"/>
                <w:b w:val="0"/>
                <w:sz w:val="18"/>
                <w:szCs w:val="18"/>
              </w:rPr>
              <w:t>sie können fundamentale theologische, ethische und religionshermeneutische Fragen disziplinübergreifend eigenständig bearbeiten und theologische Verknüpfungen leisten;</w:t>
            </w:r>
          </w:p>
          <w:p w14:paraId="4AA9F56D" w14:textId="77777777" w:rsidR="00297F7F" w:rsidRPr="00ED0A33" w:rsidRDefault="00364E0E" w:rsidP="00685B05">
            <w:pPr>
              <w:numPr>
                <w:ilvl w:val="0"/>
                <w:numId w:val="1"/>
              </w:numPr>
              <w:tabs>
                <w:tab w:val="clear" w:pos="720"/>
                <w:tab w:val="left" w:pos="357"/>
              </w:tabs>
              <w:autoSpaceDE w:val="0"/>
              <w:autoSpaceDN w:val="0"/>
              <w:spacing w:line="240" w:lineRule="auto"/>
              <w:ind w:left="357" w:hanging="357"/>
              <w:jc w:val="left"/>
              <w:rPr>
                <w:rStyle w:val="Fett"/>
                <w:rFonts w:ascii="Arial" w:hAnsi="Arial" w:cs="Arial"/>
                <w:b w:val="0"/>
                <w:sz w:val="18"/>
                <w:szCs w:val="18"/>
              </w:rPr>
            </w:pPr>
            <w:r w:rsidRPr="00ED0A33">
              <w:rPr>
                <w:rStyle w:val="Fett"/>
                <w:rFonts w:ascii="Arial" w:hAnsi="Arial" w:cs="Arial"/>
                <w:b w:val="0"/>
                <w:sz w:val="18"/>
                <w:szCs w:val="18"/>
              </w:rPr>
              <w:t>sie können unterrichtsrelevante Themen der Theologie und Theorie der Religion pädagogisch reflektieren und fachdidaktisch erarbeiten.</w:t>
            </w:r>
          </w:p>
        </w:tc>
      </w:tr>
      <w:tr w:rsidR="00297F7F" w:rsidRPr="00ED0A33" w14:paraId="7DC1DDDC" w14:textId="77777777">
        <w:trPr>
          <w:cantSplit/>
        </w:trPr>
        <w:tc>
          <w:tcPr>
            <w:tcW w:w="163" w:type="pct"/>
            <w:vMerge w:val="restart"/>
          </w:tcPr>
          <w:p w14:paraId="2E06EA3B" w14:textId="77777777" w:rsidR="00297F7F" w:rsidRPr="00ED0A33" w:rsidRDefault="00637DA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5.</w:t>
            </w:r>
          </w:p>
        </w:tc>
        <w:tc>
          <w:tcPr>
            <w:tcW w:w="4837" w:type="pct"/>
            <w:gridSpan w:val="5"/>
            <w:tcBorders>
              <w:bottom w:val="nil"/>
            </w:tcBorders>
            <w:vAlign w:val="center"/>
          </w:tcPr>
          <w:p w14:paraId="5A54AEC7" w14:textId="77777777" w:rsidR="00297F7F" w:rsidRPr="00ED0A33" w:rsidRDefault="00297F7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Inhalte</w:t>
            </w:r>
          </w:p>
        </w:tc>
      </w:tr>
      <w:tr w:rsidR="00297F7F" w:rsidRPr="00ED0A33" w14:paraId="2E29E323" w14:textId="77777777">
        <w:trPr>
          <w:cantSplit/>
          <w:trHeight w:val="600"/>
        </w:trPr>
        <w:tc>
          <w:tcPr>
            <w:tcW w:w="163" w:type="pct"/>
            <w:vMerge/>
          </w:tcPr>
          <w:p w14:paraId="11692B66"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0AB29FE1" w14:textId="77777777" w:rsidR="00364E0E" w:rsidRPr="00ED0A33" w:rsidRDefault="00364E0E" w:rsidP="00685B05">
            <w:pPr>
              <w:numPr>
                <w:ilvl w:val="0"/>
                <w:numId w:val="10"/>
              </w:numPr>
              <w:autoSpaceDE w:val="0"/>
              <w:autoSpaceDN w:val="0"/>
              <w:spacing w:line="240" w:lineRule="auto"/>
              <w:jc w:val="left"/>
              <w:rPr>
                <w:rFonts w:ascii="Arial" w:hAnsi="Arial" w:cs="Arial"/>
                <w:sz w:val="18"/>
                <w:szCs w:val="18"/>
              </w:rPr>
            </w:pPr>
            <w:r w:rsidRPr="00ED0A33">
              <w:rPr>
                <w:rFonts w:ascii="Arial" w:hAnsi="Arial" w:cs="Arial"/>
                <w:sz w:val="18"/>
                <w:szCs w:val="18"/>
              </w:rPr>
              <w:t>Überblick Weltreligionen und religiöse Gegenwartskulturen</w:t>
            </w:r>
          </w:p>
          <w:p w14:paraId="01AC3A95" w14:textId="77777777" w:rsidR="00364E0E" w:rsidRPr="00ED0A33" w:rsidRDefault="00364E0E" w:rsidP="00685B05">
            <w:pPr>
              <w:numPr>
                <w:ilvl w:val="0"/>
                <w:numId w:val="10"/>
              </w:numPr>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Theologie der Religion</w:t>
            </w:r>
          </w:p>
          <w:p w14:paraId="47501050" w14:textId="77777777" w:rsidR="00364E0E" w:rsidRPr="00ED0A33" w:rsidRDefault="00364E0E" w:rsidP="00685B05">
            <w:pPr>
              <w:numPr>
                <w:ilvl w:val="0"/>
                <w:numId w:val="9"/>
              </w:numPr>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 xml:space="preserve">Religionstheologische Themen im Kontext der theologischen Fächer: Gott, Wahrheit und Dialektik von Eigenem und </w:t>
            </w:r>
            <w:proofErr w:type="spellStart"/>
            <w:r w:rsidRPr="00ED0A33">
              <w:rPr>
                <w:rFonts w:ascii="Arial" w:hAnsi="Arial" w:cs="Arial"/>
                <w:sz w:val="18"/>
                <w:szCs w:val="18"/>
              </w:rPr>
              <w:t>Fremdem</w:t>
            </w:r>
            <w:proofErr w:type="spellEnd"/>
            <w:r w:rsidRPr="00ED0A33">
              <w:rPr>
                <w:rFonts w:ascii="Arial" w:hAnsi="Arial" w:cs="Arial"/>
                <w:sz w:val="18"/>
                <w:szCs w:val="18"/>
              </w:rPr>
              <w:t>; Koexistenz der Religionen – Berührungspunkte und Konflikte mit dem Christentum; Heilige Schriften und ihre Auslegung in Judentum, Christentum und Islam</w:t>
            </w:r>
          </w:p>
          <w:p w14:paraId="658EB104" w14:textId="77777777" w:rsidR="00297F7F" w:rsidRPr="00ED0A33" w:rsidRDefault="00364E0E" w:rsidP="00685B05">
            <w:pPr>
              <w:numPr>
                <w:ilvl w:val="0"/>
                <w:numId w:val="4"/>
              </w:numPr>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Religionstheologische und -theoretische Themen im Religionsunterricht</w:t>
            </w:r>
          </w:p>
        </w:tc>
      </w:tr>
      <w:tr w:rsidR="00297F7F" w:rsidRPr="00ED0A33" w14:paraId="5AA7435A" w14:textId="77777777">
        <w:trPr>
          <w:cantSplit/>
        </w:trPr>
        <w:tc>
          <w:tcPr>
            <w:tcW w:w="163" w:type="pct"/>
            <w:vMerge w:val="restart"/>
          </w:tcPr>
          <w:p w14:paraId="17FB72C9" w14:textId="77777777" w:rsidR="00297F7F" w:rsidRPr="00ED0A33" w:rsidRDefault="00637DA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6.</w:t>
            </w:r>
          </w:p>
        </w:tc>
        <w:tc>
          <w:tcPr>
            <w:tcW w:w="4837" w:type="pct"/>
            <w:gridSpan w:val="5"/>
            <w:tcBorders>
              <w:bottom w:val="nil"/>
            </w:tcBorders>
            <w:vAlign w:val="center"/>
          </w:tcPr>
          <w:p w14:paraId="246F3DEC" w14:textId="77777777" w:rsidR="00297F7F" w:rsidRPr="00ED0A33" w:rsidRDefault="00297F7F" w:rsidP="00685B05">
            <w:pPr>
              <w:autoSpaceDE w:val="0"/>
              <w:autoSpaceDN w:val="0"/>
              <w:spacing w:line="240" w:lineRule="auto"/>
              <w:jc w:val="left"/>
              <w:rPr>
                <w:rFonts w:ascii="Arial" w:hAnsi="Arial" w:cs="Arial"/>
                <w:i/>
                <w:iCs/>
                <w:sz w:val="16"/>
                <w:szCs w:val="16"/>
              </w:rPr>
            </w:pPr>
            <w:r w:rsidRPr="00ED0A33">
              <w:rPr>
                <w:rFonts w:ascii="Arial" w:hAnsi="Arial" w:cs="Arial"/>
                <w:sz w:val="16"/>
                <w:szCs w:val="16"/>
              </w:rPr>
              <w:t>Verwendbarkeit des Moduls</w:t>
            </w:r>
            <w:r w:rsidRPr="00ED0A33">
              <w:rPr>
                <w:rFonts w:ascii="Arial" w:hAnsi="Arial" w:cs="Arial"/>
                <w:i/>
                <w:iCs/>
                <w:sz w:val="16"/>
                <w:szCs w:val="16"/>
              </w:rPr>
              <w:t xml:space="preserve"> </w:t>
            </w:r>
          </w:p>
        </w:tc>
      </w:tr>
      <w:tr w:rsidR="00297F7F" w:rsidRPr="00ED0A33" w14:paraId="55CBC764" w14:textId="77777777">
        <w:trPr>
          <w:cantSplit/>
          <w:trHeight w:val="296"/>
        </w:trPr>
        <w:tc>
          <w:tcPr>
            <w:tcW w:w="163" w:type="pct"/>
            <w:vMerge/>
          </w:tcPr>
          <w:p w14:paraId="5DCFAB83"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02F395F0" w14:textId="77777777" w:rsidR="00297F7F" w:rsidRPr="00ED0A33" w:rsidRDefault="00C56252" w:rsidP="008E6548">
            <w:pPr>
              <w:spacing w:line="240" w:lineRule="auto"/>
              <w:jc w:val="left"/>
              <w:rPr>
                <w:rFonts w:ascii="Arial" w:hAnsi="Arial" w:cs="Arial"/>
                <w:iCs/>
                <w:sz w:val="18"/>
                <w:szCs w:val="18"/>
              </w:rPr>
            </w:pPr>
            <w:proofErr w:type="spellStart"/>
            <w:r w:rsidRPr="00ED0A33">
              <w:rPr>
                <w:rFonts w:ascii="Arial" w:hAnsi="Arial" w:cs="Arial"/>
                <w:sz w:val="18"/>
                <w:szCs w:val="18"/>
              </w:rPr>
              <w:t>B.Ed</w:t>
            </w:r>
            <w:proofErr w:type="spellEnd"/>
            <w:r w:rsidRPr="00ED0A33">
              <w:rPr>
                <w:rFonts w:ascii="Arial" w:hAnsi="Arial" w:cs="Arial"/>
                <w:sz w:val="18"/>
                <w:szCs w:val="18"/>
              </w:rPr>
              <w:t>.</w:t>
            </w:r>
            <w:r w:rsidR="00B11CE5" w:rsidRPr="00ED0A33">
              <w:rPr>
                <w:rFonts w:ascii="Arial" w:hAnsi="Arial" w:cs="Arial"/>
                <w:sz w:val="18"/>
                <w:szCs w:val="18"/>
              </w:rPr>
              <w:t xml:space="preserve"> </w:t>
            </w:r>
            <w:r w:rsidRPr="00ED0A33">
              <w:rPr>
                <w:rFonts w:ascii="Arial" w:hAnsi="Arial" w:cs="Arial"/>
                <w:sz w:val="18"/>
                <w:szCs w:val="18"/>
              </w:rPr>
              <w:t>Evangelische Religionslehre</w:t>
            </w:r>
          </w:p>
        </w:tc>
      </w:tr>
      <w:tr w:rsidR="00297F7F" w:rsidRPr="00ED0A33" w14:paraId="56D7A2A9" w14:textId="77777777">
        <w:trPr>
          <w:cantSplit/>
        </w:trPr>
        <w:tc>
          <w:tcPr>
            <w:tcW w:w="163" w:type="pct"/>
            <w:vMerge w:val="restart"/>
          </w:tcPr>
          <w:p w14:paraId="05AD31CF" w14:textId="77777777" w:rsidR="00297F7F" w:rsidRPr="00ED0A33" w:rsidRDefault="00637DA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7.</w:t>
            </w:r>
          </w:p>
        </w:tc>
        <w:tc>
          <w:tcPr>
            <w:tcW w:w="4837" w:type="pct"/>
            <w:gridSpan w:val="5"/>
            <w:tcBorders>
              <w:bottom w:val="nil"/>
            </w:tcBorders>
            <w:vAlign w:val="center"/>
          </w:tcPr>
          <w:p w14:paraId="605C7A95" w14:textId="77777777" w:rsidR="00297F7F" w:rsidRPr="00ED0A33" w:rsidRDefault="00297F7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Teilnahmevoraussetzungen</w:t>
            </w:r>
          </w:p>
        </w:tc>
      </w:tr>
      <w:tr w:rsidR="00297F7F" w:rsidRPr="00ED0A33" w14:paraId="74C98952" w14:textId="77777777">
        <w:trPr>
          <w:cantSplit/>
          <w:trHeight w:val="206"/>
        </w:trPr>
        <w:tc>
          <w:tcPr>
            <w:tcW w:w="163" w:type="pct"/>
            <w:vMerge/>
          </w:tcPr>
          <w:p w14:paraId="298802E4"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61E3A1F8" w14:textId="77777777" w:rsidR="00297F7F" w:rsidRPr="00ED0A33" w:rsidRDefault="00297F7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Keine</w:t>
            </w:r>
          </w:p>
        </w:tc>
      </w:tr>
      <w:tr w:rsidR="00297F7F" w:rsidRPr="00ED0A33" w14:paraId="4C04A7CC" w14:textId="77777777">
        <w:trPr>
          <w:cantSplit/>
          <w:trHeight w:val="405"/>
        </w:trPr>
        <w:tc>
          <w:tcPr>
            <w:tcW w:w="163" w:type="pct"/>
            <w:vMerge w:val="restart"/>
            <w:tcBorders>
              <w:right w:val="single" w:sz="4" w:space="0" w:color="auto"/>
            </w:tcBorders>
          </w:tcPr>
          <w:p w14:paraId="72A61402" w14:textId="77777777" w:rsidR="00297F7F" w:rsidRPr="00ED0A33" w:rsidRDefault="00637DA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8.</w:t>
            </w:r>
          </w:p>
        </w:tc>
        <w:tc>
          <w:tcPr>
            <w:tcW w:w="4837" w:type="pct"/>
            <w:gridSpan w:val="5"/>
            <w:tcBorders>
              <w:top w:val="single" w:sz="4" w:space="0" w:color="auto"/>
              <w:left w:val="single" w:sz="4" w:space="0" w:color="auto"/>
              <w:bottom w:val="nil"/>
              <w:right w:val="single" w:sz="4" w:space="0" w:color="auto"/>
            </w:tcBorders>
            <w:vAlign w:val="center"/>
          </w:tcPr>
          <w:p w14:paraId="685A8F6E" w14:textId="77777777" w:rsidR="00297F7F" w:rsidRPr="00ED0A33" w:rsidRDefault="00297F7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Prüfungsformen</w:t>
            </w:r>
          </w:p>
          <w:p w14:paraId="753D4ECB" w14:textId="77777777" w:rsidR="00297F7F" w:rsidRPr="00ED0A33" w:rsidRDefault="00297F7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8.1 Studienleistungen</w:t>
            </w:r>
          </w:p>
        </w:tc>
      </w:tr>
      <w:tr w:rsidR="00297F7F" w:rsidRPr="00ED0A33" w14:paraId="26975A5D" w14:textId="77777777">
        <w:trPr>
          <w:cantSplit/>
          <w:trHeight w:val="375"/>
        </w:trPr>
        <w:tc>
          <w:tcPr>
            <w:tcW w:w="163" w:type="pct"/>
            <w:vMerge/>
            <w:tcBorders>
              <w:right w:val="single" w:sz="4" w:space="0" w:color="auto"/>
            </w:tcBorders>
          </w:tcPr>
          <w:p w14:paraId="69A6263B"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left w:val="single" w:sz="4" w:space="0" w:color="auto"/>
              <w:bottom w:val="nil"/>
              <w:right w:val="single" w:sz="4" w:space="0" w:color="auto"/>
            </w:tcBorders>
            <w:vAlign w:val="center"/>
          </w:tcPr>
          <w:p w14:paraId="26159F92" w14:textId="77777777" w:rsidR="00297F7F" w:rsidRPr="00ED0A33" w:rsidRDefault="00AB2FF7" w:rsidP="009B7E1B">
            <w:pPr>
              <w:spacing w:line="240" w:lineRule="auto"/>
              <w:jc w:val="left"/>
              <w:rPr>
                <w:rFonts w:ascii="Arial" w:hAnsi="Arial" w:cs="Arial"/>
                <w:sz w:val="18"/>
                <w:szCs w:val="18"/>
              </w:rPr>
            </w:pPr>
            <w:r w:rsidRPr="00ED0A33">
              <w:rPr>
                <w:rFonts w:ascii="Arial" w:hAnsi="Arial" w:cs="Arial"/>
                <w:sz w:val="18"/>
                <w:szCs w:val="18"/>
              </w:rPr>
              <w:t>Keine</w:t>
            </w:r>
          </w:p>
        </w:tc>
      </w:tr>
      <w:tr w:rsidR="00297F7F" w:rsidRPr="00ED0A33" w14:paraId="22A0F8E3" w14:textId="77777777">
        <w:trPr>
          <w:cantSplit/>
          <w:trHeight w:val="225"/>
        </w:trPr>
        <w:tc>
          <w:tcPr>
            <w:tcW w:w="163" w:type="pct"/>
            <w:vMerge/>
            <w:tcBorders>
              <w:right w:val="single" w:sz="4" w:space="0" w:color="auto"/>
            </w:tcBorders>
          </w:tcPr>
          <w:p w14:paraId="17726FB7"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left w:val="single" w:sz="4" w:space="0" w:color="auto"/>
              <w:bottom w:val="nil"/>
              <w:right w:val="single" w:sz="4" w:space="0" w:color="auto"/>
            </w:tcBorders>
          </w:tcPr>
          <w:p w14:paraId="1C346F5D" w14:textId="77777777" w:rsidR="00297F7F" w:rsidRPr="00ED0A33" w:rsidRDefault="00297F7F" w:rsidP="00AB2FF7">
            <w:pPr>
              <w:autoSpaceDE w:val="0"/>
              <w:autoSpaceDN w:val="0"/>
              <w:spacing w:line="240" w:lineRule="auto"/>
              <w:jc w:val="left"/>
              <w:rPr>
                <w:rFonts w:ascii="Arial" w:hAnsi="Arial" w:cs="Arial"/>
                <w:sz w:val="18"/>
                <w:szCs w:val="18"/>
              </w:rPr>
            </w:pPr>
            <w:r w:rsidRPr="00ED0A33">
              <w:rPr>
                <w:rFonts w:ascii="Arial" w:hAnsi="Arial" w:cs="Arial"/>
                <w:sz w:val="16"/>
                <w:szCs w:val="16"/>
              </w:rPr>
              <w:t xml:space="preserve">8.2 </w:t>
            </w:r>
            <w:r w:rsidR="00E81690" w:rsidRPr="00ED0A33">
              <w:rPr>
                <w:rFonts w:ascii="Arial" w:hAnsi="Arial" w:cs="Arial"/>
                <w:sz w:val="16"/>
                <w:szCs w:val="16"/>
              </w:rPr>
              <w:t>Modulprüfung</w:t>
            </w:r>
          </w:p>
        </w:tc>
      </w:tr>
      <w:tr w:rsidR="00297F7F" w:rsidRPr="00ED0A33" w14:paraId="6BC12AA0" w14:textId="77777777">
        <w:trPr>
          <w:cantSplit/>
          <w:trHeight w:val="435"/>
        </w:trPr>
        <w:tc>
          <w:tcPr>
            <w:tcW w:w="163" w:type="pct"/>
            <w:vMerge/>
            <w:tcBorders>
              <w:right w:val="single" w:sz="4" w:space="0" w:color="auto"/>
            </w:tcBorders>
          </w:tcPr>
          <w:p w14:paraId="1478D57D"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left w:val="single" w:sz="4" w:space="0" w:color="auto"/>
              <w:bottom w:val="single" w:sz="4" w:space="0" w:color="auto"/>
              <w:right w:val="single" w:sz="4" w:space="0" w:color="auto"/>
            </w:tcBorders>
          </w:tcPr>
          <w:p w14:paraId="7AA2D8A6" w14:textId="77777777" w:rsidR="002A032A" w:rsidRPr="00ED0A33" w:rsidRDefault="002A032A" w:rsidP="002A032A">
            <w:pPr>
              <w:spacing w:line="240" w:lineRule="auto"/>
              <w:jc w:val="left"/>
              <w:rPr>
                <w:rFonts w:ascii="Arial" w:hAnsi="Arial" w:cs="Arial"/>
                <w:b/>
                <w:sz w:val="18"/>
                <w:szCs w:val="18"/>
              </w:rPr>
            </w:pPr>
            <w:r w:rsidRPr="00ED0A33">
              <w:rPr>
                <w:rFonts w:ascii="Arial" w:hAnsi="Arial" w:cs="Arial"/>
                <w:sz w:val="18"/>
                <w:szCs w:val="18"/>
              </w:rPr>
              <w:t xml:space="preserve">Eine Hausarbeit im Anschluss an das Proseminar </w:t>
            </w:r>
            <w:r w:rsidR="00051E80" w:rsidRPr="00ED0A33">
              <w:rPr>
                <w:rFonts w:ascii="Arial" w:hAnsi="Arial" w:cs="Arial"/>
                <w:sz w:val="18"/>
                <w:szCs w:val="18"/>
              </w:rPr>
              <w:t>b)</w:t>
            </w:r>
            <w:r w:rsidRPr="00ED0A33">
              <w:rPr>
                <w:rFonts w:ascii="Arial" w:hAnsi="Arial" w:cs="Arial"/>
                <w:sz w:val="18"/>
                <w:szCs w:val="18"/>
              </w:rPr>
              <w:t>,</w:t>
            </w:r>
          </w:p>
          <w:p w14:paraId="545E5A01" w14:textId="77777777" w:rsidR="002A032A" w:rsidRPr="00ED0A33" w:rsidRDefault="002A032A" w:rsidP="002A032A">
            <w:pPr>
              <w:spacing w:line="240" w:lineRule="auto"/>
              <w:jc w:val="left"/>
              <w:rPr>
                <w:rFonts w:ascii="Arial" w:hAnsi="Arial" w:cs="Arial"/>
                <w:sz w:val="18"/>
                <w:szCs w:val="18"/>
              </w:rPr>
            </w:pPr>
            <w:r w:rsidRPr="00ED0A33">
              <w:rPr>
                <w:rFonts w:ascii="Arial" w:hAnsi="Arial" w:cs="Arial"/>
                <w:i/>
                <w:sz w:val="18"/>
                <w:szCs w:val="18"/>
              </w:rPr>
              <w:t>oder</w:t>
            </w:r>
            <w:r w:rsidRPr="00ED0A33">
              <w:rPr>
                <w:rFonts w:ascii="Arial" w:hAnsi="Arial" w:cs="Arial"/>
                <w:sz w:val="18"/>
                <w:szCs w:val="18"/>
              </w:rPr>
              <w:t xml:space="preserve"> eine Klausur im zeitlichen Umfang von 120 Minuten </w:t>
            </w:r>
            <w:r w:rsidR="00B4367B" w:rsidRPr="00ED0A33">
              <w:rPr>
                <w:rFonts w:ascii="Arial" w:hAnsi="Arial" w:cs="Arial"/>
                <w:sz w:val="18"/>
                <w:szCs w:val="18"/>
              </w:rPr>
              <w:t>über</w:t>
            </w:r>
            <w:r w:rsidR="003B4CC4" w:rsidRPr="00ED0A33">
              <w:rPr>
                <w:rFonts w:ascii="Arial" w:hAnsi="Arial" w:cs="Arial"/>
                <w:sz w:val="18"/>
                <w:szCs w:val="18"/>
              </w:rPr>
              <w:t xml:space="preserve"> a)</w:t>
            </w:r>
            <w:r w:rsidRPr="00ED0A33">
              <w:rPr>
                <w:rFonts w:ascii="Arial" w:hAnsi="Arial" w:cs="Arial"/>
                <w:sz w:val="18"/>
                <w:szCs w:val="18"/>
              </w:rPr>
              <w:t xml:space="preserve"> </w:t>
            </w:r>
            <w:r w:rsidR="00341E30" w:rsidRPr="00ED0A33">
              <w:rPr>
                <w:rFonts w:ascii="Arial" w:hAnsi="Arial" w:cs="Arial"/>
                <w:sz w:val="18"/>
                <w:szCs w:val="18"/>
              </w:rPr>
              <w:t xml:space="preserve">oder </w:t>
            </w:r>
            <w:r w:rsidR="003B4CC4" w:rsidRPr="00ED0A33">
              <w:rPr>
                <w:rFonts w:ascii="Arial" w:hAnsi="Arial" w:cs="Arial"/>
                <w:sz w:val="18"/>
                <w:szCs w:val="18"/>
              </w:rPr>
              <w:t>c)</w:t>
            </w:r>
            <w:r w:rsidRPr="00ED0A33">
              <w:rPr>
                <w:rFonts w:ascii="Arial" w:hAnsi="Arial" w:cs="Arial"/>
                <w:sz w:val="18"/>
                <w:szCs w:val="18"/>
              </w:rPr>
              <w:t xml:space="preserve"> bzw. </w:t>
            </w:r>
            <w:r w:rsidR="003B4CC4" w:rsidRPr="00ED0A33">
              <w:rPr>
                <w:rFonts w:ascii="Arial" w:hAnsi="Arial" w:cs="Arial"/>
                <w:sz w:val="18"/>
                <w:szCs w:val="18"/>
              </w:rPr>
              <w:t>d)</w:t>
            </w:r>
            <w:r w:rsidRPr="00ED0A33">
              <w:rPr>
                <w:rFonts w:ascii="Arial" w:hAnsi="Arial" w:cs="Arial"/>
                <w:sz w:val="18"/>
                <w:szCs w:val="18"/>
              </w:rPr>
              <w:t>,</w:t>
            </w:r>
          </w:p>
          <w:p w14:paraId="42AFC263" w14:textId="77777777" w:rsidR="00297F7F" w:rsidRPr="00ED0A33" w:rsidRDefault="002A032A" w:rsidP="00341E30">
            <w:pPr>
              <w:autoSpaceDE w:val="0"/>
              <w:autoSpaceDN w:val="0"/>
              <w:spacing w:line="240" w:lineRule="auto"/>
              <w:jc w:val="left"/>
              <w:rPr>
                <w:rFonts w:ascii="Arial" w:hAnsi="Arial" w:cs="Arial"/>
                <w:sz w:val="18"/>
                <w:szCs w:val="18"/>
              </w:rPr>
            </w:pPr>
            <w:r w:rsidRPr="00ED0A33">
              <w:rPr>
                <w:rFonts w:ascii="Arial" w:hAnsi="Arial" w:cs="Arial"/>
                <w:i/>
                <w:sz w:val="18"/>
                <w:szCs w:val="18"/>
              </w:rPr>
              <w:t>oder</w:t>
            </w:r>
            <w:r w:rsidRPr="00ED0A33">
              <w:rPr>
                <w:rFonts w:ascii="Arial" w:hAnsi="Arial" w:cs="Arial"/>
                <w:sz w:val="18"/>
                <w:szCs w:val="18"/>
              </w:rPr>
              <w:t xml:space="preserve"> eine mündliche Prüfung im zeitlichen Umfang von 15 Minuten </w:t>
            </w:r>
            <w:r w:rsidR="00B4367B" w:rsidRPr="00ED0A33">
              <w:rPr>
                <w:rFonts w:ascii="Arial" w:hAnsi="Arial" w:cs="Arial"/>
                <w:sz w:val="18"/>
                <w:szCs w:val="18"/>
              </w:rPr>
              <w:t>über</w:t>
            </w:r>
            <w:r w:rsidR="003B4CC4" w:rsidRPr="00ED0A33">
              <w:rPr>
                <w:rFonts w:ascii="Arial" w:hAnsi="Arial" w:cs="Arial"/>
                <w:sz w:val="18"/>
                <w:szCs w:val="18"/>
              </w:rPr>
              <w:t xml:space="preserve"> a)</w:t>
            </w:r>
            <w:r w:rsidRPr="00ED0A33">
              <w:rPr>
                <w:rFonts w:ascii="Arial" w:hAnsi="Arial" w:cs="Arial"/>
                <w:sz w:val="18"/>
                <w:szCs w:val="18"/>
              </w:rPr>
              <w:t xml:space="preserve"> </w:t>
            </w:r>
            <w:r w:rsidR="00341E30" w:rsidRPr="00ED0A33">
              <w:rPr>
                <w:rFonts w:ascii="Arial" w:hAnsi="Arial" w:cs="Arial"/>
                <w:sz w:val="18"/>
                <w:szCs w:val="18"/>
              </w:rPr>
              <w:t xml:space="preserve">oder </w:t>
            </w:r>
            <w:r w:rsidR="003B4CC4" w:rsidRPr="00ED0A33">
              <w:rPr>
                <w:rFonts w:ascii="Arial" w:hAnsi="Arial" w:cs="Arial"/>
                <w:sz w:val="18"/>
                <w:szCs w:val="18"/>
              </w:rPr>
              <w:t>c) b</w:t>
            </w:r>
            <w:r w:rsidRPr="00ED0A33">
              <w:rPr>
                <w:rFonts w:ascii="Arial" w:hAnsi="Arial" w:cs="Arial"/>
                <w:sz w:val="18"/>
                <w:szCs w:val="18"/>
              </w:rPr>
              <w:t>zw.</w:t>
            </w:r>
            <w:r w:rsidR="003B4CC4" w:rsidRPr="00ED0A33">
              <w:rPr>
                <w:rStyle w:val="Kommentarzeichen"/>
                <w:rFonts w:ascii="Arial" w:hAnsi="Arial" w:cs="Arial"/>
                <w:sz w:val="18"/>
                <w:szCs w:val="18"/>
              </w:rPr>
              <w:t xml:space="preserve"> d</w:t>
            </w:r>
            <w:r w:rsidR="003B4CC4" w:rsidRPr="00ED0A33">
              <w:rPr>
                <w:rFonts w:ascii="Arial" w:hAnsi="Arial" w:cs="Arial"/>
                <w:sz w:val="18"/>
                <w:szCs w:val="18"/>
              </w:rPr>
              <w:t>)</w:t>
            </w:r>
          </w:p>
        </w:tc>
      </w:tr>
      <w:tr w:rsidR="00297F7F" w:rsidRPr="00ED0A33" w14:paraId="1AB04ECD" w14:textId="77777777">
        <w:trPr>
          <w:cantSplit/>
        </w:trPr>
        <w:tc>
          <w:tcPr>
            <w:tcW w:w="163" w:type="pct"/>
            <w:vMerge w:val="restart"/>
          </w:tcPr>
          <w:p w14:paraId="6C8D3415" w14:textId="77777777" w:rsidR="00297F7F" w:rsidRPr="00ED0A33" w:rsidRDefault="00637DA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9.</w:t>
            </w:r>
          </w:p>
        </w:tc>
        <w:tc>
          <w:tcPr>
            <w:tcW w:w="4837" w:type="pct"/>
            <w:gridSpan w:val="5"/>
            <w:tcBorders>
              <w:top w:val="single" w:sz="4" w:space="0" w:color="auto"/>
              <w:bottom w:val="nil"/>
            </w:tcBorders>
            <w:vAlign w:val="center"/>
          </w:tcPr>
          <w:p w14:paraId="0014027E" w14:textId="77777777" w:rsidR="00297F7F" w:rsidRPr="00ED0A33" w:rsidRDefault="00297F7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 xml:space="preserve">Voraussetzungen für die Vergabe von </w:t>
            </w:r>
            <w:r w:rsidR="00290FDE" w:rsidRPr="00ED0A33">
              <w:rPr>
                <w:rFonts w:ascii="Arial" w:hAnsi="Arial" w:cs="Arial"/>
                <w:sz w:val="16"/>
                <w:szCs w:val="16"/>
              </w:rPr>
              <w:t>Leistungs</w:t>
            </w:r>
            <w:r w:rsidRPr="00ED0A33">
              <w:rPr>
                <w:rFonts w:ascii="Arial" w:hAnsi="Arial" w:cs="Arial"/>
                <w:sz w:val="16"/>
                <w:szCs w:val="16"/>
              </w:rPr>
              <w:t>punkten</w:t>
            </w:r>
          </w:p>
        </w:tc>
      </w:tr>
      <w:tr w:rsidR="00297F7F" w:rsidRPr="00ED0A33" w14:paraId="598AC732" w14:textId="77777777">
        <w:trPr>
          <w:cantSplit/>
          <w:trHeight w:val="186"/>
        </w:trPr>
        <w:tc>
          <w:tcPr>
            <w:tcW w:w="163" w:type="pct"/>
            <w:vMerge/>
          </w:tcPr>
          <w:p w14:paraId="78CBDCB2"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3FDE9870" w14:textId="77777777" w:rsidR="00297F7F" w:rsidRPr="00ED0A33" w:rsidRDefault="002A032A" w:rsidP="00AB2FF7">
            <w:pPr>
              <w:spacing w:line="240" w:lineRule="auto"/>
              <w:jc w:val="left"/>
              <w:rPr>
                <w:rFonts w:ascii="Arial" w:hAnsi="Arial" w:cs="Arial"/>
                <w:sz w:val="18"/>
                <w:szCs w:val="18"/>
              </w:rPr>
            </w:pPr>
            <w:r w:rsidRPr="00ED0A33">
              <w:rPr>
                <w:rFonts w:ascii="Arial" w:hAnsi="Arial" w:cs="Arial"/>
                <w:sz w:val="18"/>
                <w:szCs w:val="18"/>
              </w:rPr>
              <w:t xml:space="preserve">Regelmäßige </w:t>
            </w:r>
            <w:r w:rsidR="00294CFD" w:rsidRPr="00ED0A33">
              <w:rPr>
                <w:rFonts w:ascii="Arial" w:hAnsi="Arial" w:cs="Arial"/>
                <w:sz w:val="18"/>
                <w:szCs w:val="18"/>
              </w:rPr>
              <w:t xml:space="preserve">aktive </w:t>
            </w:r>
            <w:r w:rsidRPr="00ED0A33">
              <w:rPr>
                <w:rFonts w:ascii="Arial" w:hAnsi="Arial" w:cs="Arial"/>
                <w:sz w:val="18"/>
                <w:szCs w:val="18"/>
              </w:rPr>
              <w:t xml:space="preserve">Teilnahme </w:t>
            </w:r>
            <w:r w:rsidR="000646FF" w:rsidRPr="00ED0A33">
              <w:rPr>
                <w:rFonts w:ascii="Arial" w:hAnsi="Arial" w:cs="Arial"/>
                <w:sz w:val="18"/>
                <w:szCs w:val="18"/>
              </w:rPr>
              <w:t xml:space="preserve">(z.B. Kurzreferat oder Protokoll) </w:t>
            </w:r>
            <w:r w:rsidRPr="00ED0A33">
              <w:rPr>
                <w:rFonts w:ascii="Arial" w:hAnsi="Arial" w:cs="Arial"/>
                <w:sz w:val="18"/>
                <w:szCs w:val="18"/>
              </w:rPr>
              <w:t xml:space="preserve">und erfolgreicher Abschluss der </w:t>
            </w:r>
            <w:r w:rsidR="00497B1E" w:rsidRPr="00ED0A33">
              <w:rPr>
                <w:rFonts w:ascii="Arial" w:hAnsi="Arial" w:cs="Arial"/>
                <w:sz w:val="18"/>
                <w:szCs w:val="18"/>
              </w:rPr>
              <w:t>Prüfungsleistung</w:t>
            </w:r>
          </w:p>
        </w:tc>
      </w:tr>
      <w:tr w:rsidR="00297F7F" w:rsidRPr="00ED0A33" w14:paraId="2EF923ED" w14:textId="77777777">
        <w:trPr>
          <w:cantSplit/>
        </w:trPr>
        <w:tc>
          <w:tcPr>
            <w:tcW w:w="163" w:type="pct"/>
            <w:vMerge w:val="restart"/>
          </w:tcPr>
          <w:p w14:paraId="3C08A015" w14:textId="77777777" w:rsidR="00297F7F" w:rsidRPr="00ED0A33" w:rsidRDefault="00637DA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10.</w:t>
            </w:r>
          </w:p>
        </w:tc>
        <w:tc>
          <w:tcPr>
            <w:tcW w:w="4837" w:type="pct"/>
            <w:gridSpan w:val="5"/>
            <w:tcBorders>
              <w:bottom w:val="nil"/>
            </w:tcBorders>
            <w:vAlign w:val="center"/>
          </w:tcPr>
          <w:p w14:paraId="31F21414" w14:textId="77777777" w:rsidR="00297F7F" w:rsidRPr="00ED0A33" w:rsidRDefault="00297F7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Stellenwert der Note in der Endnote</w:t>
            </w:r>
          </w:p>
        </w:tc>
      </w:tr>
      <w:tr w:rsidR="00297F7F" w:rsidRPr="00ED0A33" w14:paraId="4D296794" w14:textId="77777777">
        <w:trPr>
          <w:cantSplit/>
          <w:trHeight w:val="247"/>
        </w:trPr>
        <w:tc>
          <w:tcPr>
            <w:tcW w:w="163" w:type="pct"/>
            <w:vMerge/>
          </w:tcPr>
          <w:p w14:paraId="26E3FAB7"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1315FA20" w14:textId="77777777" w:rsidR="00297F7F" w:rsidRPr="00ED0A33" w:rsidRDefault="00297F7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Entsprechend den Leistungspunkten des Moduls: 9/65</w:t>
            </w:r>
          </w:p>
        </w:tc>
      </w:tr>
      <w:tr w:rsidR="00297F7F" w:rsidRPr="00ED0A33" w14:paraId="0D341DF1" w14:textId="77777777">
        <w:trPr>
          <w:cantSplit/>
        </w:trPr>
        <w:tc>
          <w:tcPr>
            <w:tcW w:w="163" w:type="pct"/>
            <w:vMerge w:val="restart"/>
          </w:tcPr>
          <w:p w14:paraId="48777D52" w14:textId="77777777" w:rsidR="00297F7F" w:rsidRPr="00ED0A33" w:rsidRDefault="00364E0E"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11.</w:t>
            </w:r>
          </w:p>
        </w:tc>
        <w:tc>
          <w:tcPr>
            <w:tcW w:w="4837" w:type="pct"/>
            <w:gridSpan w:val="5"/>
            <w:tcBorders>
              <w:bottom w:val="nil"/>
            </w:tcBorders>
            <w:vAlign w:val="center"/>
          </w:tcPr>
          <w:p w14:paraId="2B0F837D" w14:textId="77777777" w:rsidR="00297F7F" w:rsidRPr="00ED0A33" w:rsidRDefault="00297F7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Häufigkeit des Angebots</w:t>
            </w:r>
          </w:p>
        </w:tc>
      </w:tr>
      <w:tr w:rsidR="00297F7F" w:rsidRPr="00ED0A33" w14:paraId="1BB97F79" w14:textId="77777777">
        <w:trPr>
          <w:cantSplit/>
          <w:trHeight w:val="199"/>
        </w:trPr>
        <w:tc>
          <w:tcPr>
            <w:tcW w:w="163" w:type="pct"/>
            <w:vMerge/>
          </w:tcPr>
          <w:p w14:paraId="236D5DA0"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35AD8A02" w14:textId="77777777" w:rsidR="00297F7F" w:rsidRPr="00ED0A33" w:rsidRDefault="00297F7F" w:rsidP="00685B05">
            <w:pPr>
              <w:spacing w:line="240" w:lineRule="auto"/>
              <w:jc w:val="left"/>
              <w:rPr>
                <w:rFonts w:ascii="Arial" w:hAnsi="Arial" w:cs="Arial"/>
                <w:sz w:val="18"/>
                <w:szCs w:val="18"/>
              </w:rPr>
            </w:pPr>
            <w:r w:rsidRPr="00ED0A33">
              <w:rPr>
                <w:rFonts w:ascii="Arial" w:hAnsi="Arial" w:cs="Arial"/>
                <w:sz w:val="18"/>
                <w:szCs w:val="18"/>
              </w:rPr>
              <w:t>Jedes Semester</w:t>
            </w:r>
          </w:p>
          <w:p w14:paraId="5D94421F" w14:textId="77777777" w:rsidR="00CE21AA" w:rsidRPr="00ED0A33" w:rsidRDefault="00CE21AA" w:rsidP="00CE21AA">
            <w:pPr>
              <w:spacing w:line="240" w:lineRule="auto"/>
              <w:jc w:val="left"/>
              <w:rPr>
                <w:rFonts w:ascii="Arial" w:hAnsi="Arial" w:cs="Arial"/>
                <w:sz w:val="18"/>
                <w:szCs w:val="18"/>
              </w:rPr>
            </w:pPr>
            <w:r w:rsidRPr="00ED0A33">
              <w:rPr>
                <w:rFonts w:ascii="Arial" w:hAnsi="Arial" w:cs="Arial"/>
                <w:sz w:val="18"/>
                <w:szCs w:val="18"/>
              </w:rPr>
              <w:t>Die Übung „Religionstheologische und -theoretische Themen im Religionsunterricht“ (LB-2D) wird jährlich im Wintersemester angeboten. Die Übung „Religionstheologische Themen im Kontext der theologischen Fächer“ (LB-2C) wird jährlich im Sommersemester angeboten.</w:t>
            </w:r>
          </w:p>
        </w:tc>
      </w:tr>
      <w:tr w:rsidR="00297F7F" w:rsidRPr="00ED0A33" w14:paraId="682D8A57" w14:textId="77777777">
        <w:trPr>
          <w:cantSplit/>
        </w:trPr>
        <w:tc>
          <w:tcPr>
            <w:tcW w:w="163" w:type="pct"/>
            <w:vMerge w:val="restart"/>
          </w:tcPr>
          <w:p w14:paraId="365C0120" w14:textId="77777777" w:rsidR="00297F7F" w:rsidRPr="00ED0A33" w:rsidRDefault="00364E0E"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12.</w:t>
            </w:r>
          </w:p>
        </w:tc>
        <w:tc>
          <w:tcPr>
            <w:tcW w:w="4837" w:type="pct"/>
            <w:gridSpan w:val="5"/>
            <w:tcBorders>
              <w:bottom w:val="nil"/>
            </w:tcBorders>
            <w:vAlign w:val="center"/>
          </w:tcPr>
          <w:p w14:paraId="02A3FD00" w14:textId="77777777" w:rsidR="00297F7F" w:rsidRPr="00ED0A33" w:rsidRDefault="008F112B"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Modulbeauftragter und hauptamtlich Lehrende</w:t>
            </w:r>
          </w:p>
        </w:tc>
      </w:tr>
      <w:tr w:rsidR="00297F7F" w:rsidRPr="00ED0A33" w14:paraId="274458D8" w14:textId="77777777">
        <w:trPr>
          <w:cantSplit/>
          <w:trHeight w:val="600"/>
        </w:trPr>
        <w:tc>
          <w:tcPr>
            <w:tcW w:w="163" w:type="pct"/>
            <w:vMerge/>
          </w:tcPr>
          <w:p w14:paraId="3621254B"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30A07820" w14:textId="483C2618" w:rsidR="00971ABD" w:rsidRPr="00ED0A33" w:rsidRDefault="00971ABD" w:rsidP="00971ABD">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Modulbeauftragter: Prof. Dr. </w:t>
            </w:r>
            <w:r w:rsidR="00E25E18">
              <w:rPr>
                <w:rFonts w:ascii="Arial" w:hAnsi="Arial" w:cs="Arial"/>
                <w:sz w:val="18"/>
                <w:szCs w:val="18"/>
              </w:rPr>
              <w:t>Volker Küster</w:t>
            </w:r>
          </w:p>
          <w:p w14:paraId="172D4137" w14:textId="77777777" w:rsidR="00971ABD" w:rsidRPr="00ED0A33" w:rsidRDefault="00971ABD" w:rsidP="00971ABD">
            <w:pPr>
              <w:autoSpaceDE w:val="0"/>
              <w:autoSpaceDN w:val="0"/>
              <w:spacing w:line="240" w:lineRule="auto"/>
              <w:jc w:val="left"/>
              <w:rPr>
                <w:rFonts w:ascii="Arial" w:hAnsi="Arial" w:cs="Arial"/>
                <w:sz w:val="18"/>
                <w:szCs w:val="18"/>
              </w:rPr>
            </w:pPr>
            <w:r w:rsidRPr="00ED0A33">
              <w:rPr>
                <w:rFonts w:ascii="Arial" w:hAnsi="Arial" w:cs="Arial"/>
                <w:sz w:val="18"/>
                <w:szCs w:val="18"/>
              </w:rPr>
              <w:t>Hauptamtlich Lehrende:</w:t>
            </w:r>
          </w:p>
          <w:p w14:paraId="3E2B8970" w14:textId="588F13CB" w:rsidR="00297F7F" w:rsidRPr="00ED0A33" w:rsidRDefault="0078018C"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Prof. Dr. Andreas Lehnardt (Judaistik), Prof. Dr. </w:t>
            </w:r>
            <w:r w:rsidR="00E25E18">
              <w:rPr>
                <w:rFonts w:ascii="Arial" w:hAnsi="Arial" w:cs="Arial"/>
                <w:sz w:val="18"/>
                <w:szCs w:val="18"/>
              </w:rPr>
              <w:t>Volker Küster</w:t>
            </w:r>
            <w:r w:rsidRPr="00ED0A33">
              <w:rPr>
                <w:rFonts w:ascii="Arial" w:hAnsi="Arial" w:cs="Arial"/>
                <w:sz w:val="18"/>
                <w:szCs w:val="18"/>
              </w:rPr>
              <w:t xml:space="preserve"> (Religions- und Missionswissenschaft)</w:t>
            </w:r>
          </w:p>
        </w:tc>
      </w:tr>
      <w:tr w:rsidR="00297F7F" w:rsidRPr="00ED0A33" w14:paraId="2D3C517F" w14:textId="77777777">
        <w:trPr>
          <w:cantSplit/>
        </w:trPr>
        <w:tc>
          <w:tcPr>
            <w:tcW w:w="163" w:type="pct"/>
            <w:vMerge w:val="restart"/>
          </w:tcPr>
          <w:p w14:paraId="04111111" w14:textId="77777777" w:rsidR="00297F7F" w:rsidRPr="00ED0A33" w:rsidRDefault="00364E0E"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13.</w:t>
            </w:r>
          </w:p>
        </w:tc>
        <w:tc>
          <w:tcPr>
            <w:tcW w:w="4837" w:type="pct"/>
            <w:gridSpan w:val="5"/>
            <w:tcBorders>
              <w:bottom w:val="nil"/>
            </w:tcBorders>
            <w:vAlign w:val="center"/>
          </w:tcPr>
          <w:p w14:paraId="1DC86E4D" w14:textId="77777777" w:rsidR="00297F7F" w:rsidRPr="00ED0A33" w:rsidRDefault="00297F7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Sonstige Informationen</w:t>
            </w:r>
          </w:p>
        </w:tc>
      </w:tr>
      <w:tr w:rsidR="00297F7F" w:rsidRPr="00ED0A33" w14:paraId="63C5ABBB" w14:textId="77777777">
        <w:trPr>
          <w:cantSplit/>
          <w:trHeight w:val="280"/>
        </w:trPr>
        <w:tc>
          <w:tcPr>
            <w:tcW w:w="163" w:type="pct"/>
            <w:vMerge/>
          </w:tcPr>
          <w:p w14:paraId="7E0F4096" w14:textId="77777777" w:rsidR="00297F7F" w:rsidRPr="00ED0A33" w:rsidRDefault="00297F7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tcBorders>
          </w:tcPr>
          <w:p w14:paraId="2A2DB753" w14:textId="77777777" w:rsidR="00297F7F" w:rsidRPr="00ED0A33" w:rsidRDefault="00C56252" w:rsidP="00AB2FF7">
            <w:pPr>
              <w:spacing w:line="320" w:lineRule="atLeast"/>
              <w:rPr>
                <w:rFonts w:ascii="Arial" w:hAnsi="Arial" w:cs="Arial"/>
                <w:sz w:val="18"/>
                <w:szCs w:val="18"/>
              </w:rPr>
            </w:pPr>
            <w:r w:rsidRPr="00ED0A33">
              <w:rPr>
                <w:rFonts w:ascii="Arial" w:hAnsi="Arial" w:cs="Arial"/>
                <w:sz w:val="18"/>
                <w:szCs w:val="18"/>
              </w:rPr>
              <w:t xml:space="preserve">Die Studierenden belegen entweder die Übung LB-2C oder </w:t>
            </w:r>
            <w:r w:rsidR="00AB2FF7" w:rsidRPr="00ED0A33">
              <w:rPr>
                <w:rFonts w:ascii="Arial" w:hAnsi="Arial" w:cs="Arial"/>
                <w:sz w:val="18"/>
                <w:szCs w:val="18"/>
              </w:rPr>
              <w:t xml:space="preserve">die Übung </w:t>
            </w:r>
            <w:r w:rsidRPr="00ED0A33">
              <w:rPr>
                <w:rFonts w:ascii="Arial" w:hAnsi="Arial" w:cs="Arial"/>
                <w:sz w:val="18"/>
                <w:szCs w:val="18"/>
              </w:rPr>
              <w:t>LB-2D.</w:t>
            </w:r>
          </w:p>
          <w:p w14:paraId="36DEB64E" w14:textId="77777777" w:rsidR="00C13076" w:rsidRPr="00ED0A33" w:rsidRDefault="00C13076" w:rsidP="00AB2FF7">
            <w:pPr>
              <w:spacing w:line="320" w:lineRule="atLeast"/>
              <w:rPr>
                <w:rFonts w:ascii="Arial" w:hAnsi="Arial" w:cs="Arial"/>
                <w:sz w:val="18"/>
                <w:szCs w:val="18"/>
              </w:rPr>
            </w:pPr>
          </w:p>
          <w:p w14:paraId="1904AF4C" w14:textId="77777777" w:rsidR="008C68AC" w:rsidRPr="00ED0A33" w:rsidRDefault="00C13076" w:rsidP="008C68AC">
            <w:pPr>
              <w:spacing w:line="0" w:lineRule="atLeast"/>
              <w:rPr>
                <w:rFonts w:ascii="Arial" w:hAnsi="Arial" w:cs="Arial"/>
                <w:i/>
                <w:sz w:val="18"/>
                <w:szCs w:val="18"/>
              </w:rPr>
            </w:pPr>
            <w:r w:rsidRPr="00ED0A33">
              <w:rPr>
                <w:rFonts w:ascii="Arial" w:hAnsi="Arial" w:cs="Arial"/>
                <w:sz w:val="20"/>
                <w:szCs w:val="20"/>
              </w:rPr>
              <w:t>Informationen zu vorbereitender bzw. vertiefender Literatur wird in den Beschreibungen der Lehrveranstaltungen innerhalb von JOGU-StINe geboten.</w:t>
            </w:r>
          </w:p>
        </w:tc>
      </w:tr>
    </w:tbl>
    <w:p w14:paraId="315A1CD2" w14:textId="77777777" w:rsidR="007C67FE" w:rsidRPr="00ED0A33" w:rsidRDefault="00297F7F" w:rsidP="00685B05">
      <w:pPr>
        <w:spacing w:line="240" w:lineRule="auto"/>
        <w:jc w:val="left"/>
      </w:pPr>
      <w:r w:rsidRPr="00ED0A33">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439"/>
        <w:gridCol w:w="2633"/>
        <w:gridCol w:w="2995"/>
        <w:gridCol w:w="1484"/>
        <w:gridCol w:w="1484"/>
        <w:gridCol w:w="1488"/>
      </w:tblGrid>
      <w:tr w:rsidR="007C67FE" w:rsidRPr="00ED0A33" w14:paraId="369BA27E" w14:textId="77777777">
        <w:tc>
          <w:tcPr>
            <w:tcW w:w="5000" w:type="pct"/>
            <w:gridSpan w:val="6"/>
            <w:tcBorders>
              <w:bottom w:val="single" w:sz="4" w:space="0" w:color="auto"/>
            </w:tcBorders>
          </w:tcPr>
          <w:p w14:paraId="69106FBD" w14:textId="77777777" w:rsidR="007C67FE" w:rsidRPr="00ED0A33" w:rsidRDefault="007C67FE" w:rsidP="00685B05">
            <w:pPr>
              <w:autoSpaceDE w:val="0"/>
              <w:autoSpaceDN w:val="0"/>
              <w:spacing w:line="240" w:lineRule="auto"/>
              <w:jc w:val="left"/>
              <w:rPr>
                <w:rFonts w:ascii="Arial" w:hAnsi="Arial" w:cs="Arial"/>
                <w:b/>
                <w:bCs/>
              </w:rPr>
            </w:pPr>
            <w:r w:rsidRPr="00ED0A33">
              <w:rPr>
                <w:rFonts w:ascii="Arial" w:hAnsi="Arial" w:cs="Arial"/>
                <w:b/>
                <w:spacing w:val="-1"/>
              </w:rPr>
              <w:t xml:space="preserve">Modul 3: </w:t>
            </w:r>
            <w:r w:rsidR="009B5953" w:rsidRPr="00ED0A33">
              <w:rPr>
                <w:rFonts w:ascii="Arial" w:hAnsi="Arial" w:cs="Arial"/>
                <w:b/>
              </w:rPr>
              <w:t>Einführung in die Biblische Theologie</w:t>
            </w:r>
          </w:p>
        </w:tc>
      </w:tr>
      <w:tr w:rsidR="007C67FE" w:rsidRPr="00ED0A33" w14:paraId="1CFAC39F" w14:textId="77777777">
        <w:tc>
          <w:tcPr>
            <w:tcW w:w="1460" w:type="pct"/>
            <w:gridSpan w:val="2"/>
            <w:tcBorders>
              <w:bottom w:val="nil"/>
            </w:tcBorders>
          </w:tcPr>
          <w:p w14:paraId="0BB586C8" w14:textId="77777777" w:rsidR="007C67FE" w:rsidRPr="00ED0A33" w:rsidRDefault="007C67FE"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Kennnummer:</w:t>
            </w:r>
          </w:p>
        </w:tc>
        <w:tc>
          <w:tcPr>
            <w:tcW w:w="1423" w:type="pct"/>
            <w:tcBorders>
              <w:bottom w:val="nil"/>
            </w:tcBorders>
          </w:tcPr>
          <w:p w14:paraId="4E005350" w14:textId="77777777" w:rsidR="007C67FE" w:rsidRPr="00ED0A33" w:rsidRDefault="007C67FE" w:rsidP="00685B05">
            <w:pPr>
              <w:autoSpaceDE w:val="0"/>
              <w:autoSpaceDN w:val="0"/>
              <w:spacing w:line="240" w:lineRule="auto"/>
              <w:jc w:val="left"/>
              <w:rPr>
                <w:rFonts w:ascii="Arial" w:hAnsi="Arial" w:cs="Arial"/>
                <w:sz w:val="16"/>
                <w:szCs w:val="16"/>
              </w:rPr>
            </w:pPr>
            <w:proofErr w:type="spellStart"/>
            <w:r w:rsidRPr="00ED0A33">
              <w:rPr>
                <w:rFonts w:ascii="Arial" w:hAnsi="Arial" w:cs="Arial"/>
                <w:sz w:val="16"/>
                <w:szCs w:val="16"/>
              </w:rPr>
              <w:t>work</w:t>
            </w:r>
            <w:proofErr w:type="spellEnd"/>
            <w:r w:rsidRPr="00ED0A33">
              <w:rPr>
                <w:rFonts w:ascii="Arial" w:hAnsi="Arial" w:cs="Arial"/>
                <w:sz w:val="16"/>
                <w:szCs w:val="16"/>
              </w:rPr>
              <w:t xml:space="preserve"> </w:t>
            </w:r>
            <w:proofErr w:type="spellStart"/>
            <w:r w:rsidRPr="00ED0A33">
              <w:rPr>
                <w:rFonts w:ascii="Arial" w:hAnsi="Arial" w:cs="Arial"/>
                <w:sz w:val="16"/>
                <w:szCs w:val="16"/>
              </w:rPr>
              <w:t>load</w:t>
            </w:r>
            <w:proofErr w:type="spellEnd"/>
          </w:p>
        </w:tc>
        <w:tc>
          <w:tcPr>
            <w:tcW w:w="705" w:type="pct"/>
            <w:tcBorders>
              <w:bottom w:val="nil"/>
            </w:tcBorders>
          </w:tcPr>
          <w:p w14:paraId="7D8907CA" w14:textId="77777777" w:rsidR="007C67FE" w:rsidRPr="00ED0A33" w:rsidRDefault="007C67FE"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Leistungspunkte</w:t>
            </w:r>
          </w:p>
        </w:tc>
        <w:tc>
          <w:tcPr>
            <w:tcW w:w="705" w:type="pct"/>
            <w:tcBorders>
              <w:bottom w:val="nil"/>
            </w:tcBorders>
          </w:tcPr>
          <w:p w14:paraId="0CFCC786" w14:textId="77777777" w:rsidR="007C67FE" w:rsidRPr="00ED0A33" w:rsidRDefault="007C67FE"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Studiensemester</w:t>
            </w:r>
          </w:p>
        </w:tc>
        <w:tc>
          <w:tcPr>
            <w:tcW w:w="707" w:type="pct"/>
            <w:tcBorders>
              <w:bottom w:val="nil"/>
            </w:tcBorders>
          </w:tcPr>
          <w:p w14:paraId="587F0BF6" w14:textId="77777777" w:rsidR="007C67FE" w:rsidRPr="00ED0A33" w:rsidRDefault="007C67FE"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Dauer</w:t>
            </w:r>
          </w:p>
        </w:tc>
      </w:tr>
      <w:tr w:rsidR="007C67FE" w:rsidRPr="00ED0A33" w14:paraId="29653F12" w14:textId="77777777">
        <w:trPr>
          <w:trHeight w:val="300"/>
        </w:trPr>
        <w:tc>
          <w:tcPr>
            <w:tcW w:w="1460" w:type="pct"/>
            <w:gridSpan w:val="2"/>
            <w:tcBorders>
              <w:top w:val="nil"/>
            </w:tcBorders>
            <w:vAlign w:val="center"/>
          </w:tcPr>
          <w:p w14:paraId="5B2F69C6" w14:textId="77777777" w:rsidR="007C67FE" w:rsidRPr="00ED0A33" w:rsidRDefault="007C67FE"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LB-</w:t>
            </w:r>
            <w:r w:rsidR="009B5953" w:rsidRPr="00ED0A33">
              <w:rPr>
                <w:rFonts w:ascii="Arial" w:hAnsi="Arial" w:cs="Arial"/>
                <w:sz w:val="18"/>
                <w:szCs w:val="18"/>
              </w:rPr>
              <w:t>3</w:t>
            </w:r>
          </w:p>
        </w:tc>
        <w:tc>
          <w:tcPr>
            <w:tcW w:w="1423" w:type="pct"/>
            <w:tcBorders>
              <w:top w:val="nil"/>
            </w:tcBorders>
            <w:vAlign w:val="center"/>
          </w:tcPr>
          <w:p w14:paraId="44F9C7EA" w14:textId="77777777" w:rsidR="007C67FE" w:rsidRPr="00ED0A33" w:rsidRDefault="007C67FE"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270 h</w:t>
            </w:r>
          </w:p>
        </w:tc>
        <w:tc>
          <w:tcPr>
            <w:tcW w:w="705" w:type="pct"/>
            <w:tcBorders>
              <w:top w:val="nil"/>
              <w:bottom w:val="single" w:sz="4" w:space="0" w:color="auto"/>
            </w:tcBorders>
            <w:vAlign w:val="center"/>
          </w:tcPr>
          <w:p w14:paraId="3D7746EE" w14:textId="77777777" w:rsidR="007C67FE" w:rsidRPr="00ED0A33" w:rsidRDefault="007C67FE"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9 LP</w:t>
            </w:r>
          </w:p>
        </w:tc>
        <w:tc>
          <w:tcPr>
            <w:tcW w:w="705" w:type="pct"/>
            <w:tcBorders>
              <w:top w:val="nil"/>
              <w:bottom w:val="single" w:sz="4" w:space="0" w:color="auto"/>
            </w:tcBorders>
            <w:vAlign w:val="center"/>
          </w:tcPr>
          <w:p w14:paraId="23E8FA05" w14:textId="77777777" w:rsidR="007C67FE" w:rsidRPr="00ED0A33" w:rsidRDefault="00B03BE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w:t>
            </w:r>
            <w:r w:rsidR="007C67FE" w:rsidRPr="00ED0A33">
              <w:rPr>
                <w:rFonts w:ascii="Arial" w:hAnsi="Arial" w:cs="Arial"/>
                <w:sz w:val="18"/>
                <w:szCs w:val="18"/>
              </w:rPr>
              <w:t>.</w:t>
            </w:r>
            <w:r w:rsidR="00F8354A" w:rsidRPr="00ED0A33">
              <w:rPr>
                <w:rFonts w:ascii="Arial" w:hAnsi="Arial" w:cs="Arial"/>
                <w:sz w:val="18"/>
                <w:szCs w:val="18"/>
              </w:rPr>
              <w:t>/</w:t>
            </w:r>
            <w:r w:rsidRPr="00ED0A33">
              <w:rPr>
                <w:rFonts w:ascii="Arial" w:hAnsi="Arial" w:cs="Arial"/>
                <w:sz w:val="18"/>
                <w:szCs w:val="18"/>
              </w:rPr>
              <w:t>3</w:t>
            </w:r>
            <w:r w:rsidR="007C67FE" w:rsidRPr="00ED0A33">
              <w:rPr>
                <w:rFonts w:ascii="Arial" w:hAnsi="Arial" w:cs="Arial"/>
                <w:sz w:val="18"/>
                <w:szCs w:val="18"/>
              </w:rPr>
              <w:t>. Sem</w:t>
            </w:r>
          </w:p>
        </w:tc>
        <w:tc>
          <w:tcPr>
            <w:tcW w:w="707" w:type="pct"/>
            <w:tcBorders>
              <w:top w:val="nil"/>
              <w:bottom w:val="single" w:sz="4" w:space="0" w:color="auto"/>
            </w:tcBorders>
            <w:vAlign w:val="center"/>
          </w:tcPr>
          <w:p w14:paraId="3BCC5853" w14:textId="77777777" w:rsidR="007C67FE" w:rsidRPr="00ED0A33" w:rsidRDefault="007C67FE"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Semester</w:t>
            </w:r>
          </w:p>
        </w:tc>
      </w:tr>
      <w:tr w:rsidR="007C67FE" w:rsidRPr="00ED0A33" w14:paraId="5B67FDEA" w14:textId="77777777">
        <w:trPr>
          <w:cantSplit/>
        </w:trPr>
        <w:tc>
          <w:tcPr>
            <w:tcW w:w="209" w:type="pct"/>
            <w:vMerge w:val="restart"/>
          </w:tcPr>
          <w:p w14:paraId="2C3163FE" w14:textId="77777777" w:rsidR="007C67FE" w:rsidRPr="00ED0A33" w:rsidRDefault="007C67FE"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w:t>
            </w:r>
          </w:p>
        </w:tc>
        <w:tc>
          <w:tcPr>
            <w:tcW w:w="2674" w:type="pct"/>
            <w:gridSpan w:val="2"/>
            <w:tcBorders>
              <w:top w:val="nil"/>
              <w:bottom w:val="nil"/>
            </w:tcBorders>
            <w:vAlign w:val="center"/>
          </w:tcPr>
          <w:p w14:paraId="7DD5C190" w14:textId="77777777" w:rsidR="007C67FE" w:rsidRPr="00ED0A33" w:rsidRDefault="007C67FE" w:rsidP="00685B05">
            <w:pPr>
              <w:autoSpaceDE w:val="0"/>
              <w:autoSpaceDN w:val="0"/>
              <w:spacing w:line="240" w:lineRule="auto"/>
              <w:jc w:val="left"/>
              <w:rPr>
                <w:rFonts w:ascii="Arial" w:hAnsi="Arial" w:cs="Arial"/>
                <w:b/>
                <w:bCs/>
                <w:i/>
                <w:iCs/>
                <w:sz w:val="16"/>
                <w:szCs w:val="16"/>
              </w:rPr>
            </w:pPr>
            <w:r w:rsidRPr="00ED0A33">
              <w:rPr>
                <w:rFonts w:ascii="Arial" w:hAnsi="Arial" w:cs="Arial"/>
                <w:sz w:val="16"/>
                <w:szCs w:val="16"/>
              </w:rPr>
              <w:t>Lehrveranstaltungen</w:t>
            </w:r>
            <w:r w:rsidRPr="00ED0A33">
              <w:rPr>
                <w:rFonts w:ascii="Arial" w:hAnsi="Arial" w:cs="Arial"/>
                <w:b/>
                <w:bCs/>
                <w:i/>
                <w:iCs/>
                <w:sz w:val="16"/>
                <w:szCs w:val="16"/>
              </w:rPr>
              <w:t xml:space="preserve">                                                                                     </w:t>
            </w:r>
          </w:p>
        </w:tc>
        <w:tc>
          <w:tcPr>
            <w:tcW w:w="705" w:type="pct"/>
            <w:tcBorders>
              <w:top w:val="nil"/>
              <w:bottom w:val="nil"/>
            </w:tcBorders>
            <w:vAlign w:val="center"/>
          </w:tcPr>
          <w:p w14:paraId="0C6FBDA8" w14:textId="77777777" w:rsidR="007C67FE" w:rsidRPr="00ED0A33" w:rsidRDefault="007C67FE"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Kontaktzeit</w:t>
            </w:r>
          </w:p>
        </w:tc>
        <w:tc>
          <w:tcPr>
            <w:tcW w:w="705" w:type="pct"/>
            <w:tcBorders>
              <w:top w:val="single" w:sz="4" w:space="0" w:color="auto"/>
              <w:bottom w:val="nil"/>
            </w:tcBorders>
            <w:vAlign w:val="center"/>
          </w:tcPr>
          <w:p w14:paraId="35CB91C0" w14:textId="77777777" w:rsidR="007C67FE" w:rsidRPr="00ED0A33" w:rsidRDefault="007C67FE"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Selbststudium</w:t>
            </w:r>
          </w:p>
        </w:tc>
        <w:tc>
          <w:tcPr>
            <w:tcW w:w="707" w:type="pct"/>
            <w:tcBorders>
              <w:top w:val="single" w:sz="4" w:space="0" w:color="auto"/>
              <w:bottom w:val="nil"/>
            </w:tcBorders>
            <w:vAlign w:val="center"/>
          </w:tcPr>
          <w:p w14:paraId="5DA343AC" w14:textId="77777777" w:rsidR="007C67FE" w:rsidRPr="00ED0A33" w:rsidRDefault="007C67FE"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Leistungspunkte</w:t>
            </w:r>
          </w:p>
        </w:tc>
      </w:tr>
      <w:tr w:rsidR="007C67FE" w:rsidRPr="00ED0A33" w14:paraId="032EACF3" w14:textId="77777777">
        <w:trPr>
          <w:cantSplit/>
          <w:trHeight w:val="275"/>
        </w:trPr>
        <w:tc>
          <w:tcPr>
            <w:tcW w:w="209" w:type="pct"/>
            <w:vMerge/>
            <w:tcBorders>
              <w:right w:val="single" w:sz="4" w:space="0" w:color="auto"/>
            </w:tcBorders>
          </w:tcPr>
          <w:p w14:paraId="3F84F172" w14:textId="77777777" w:rsidR="007C67FE" w:rsidRPr="00ED0A33" w:rsidRDefault="007C67FE"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left w:val="single" w:sz="4" w:space="0" w:color="auto"/>
              <w:bottom w:val="nil"/>
              <w:right w:val="single" w:sz="4" w:space="0" w:color="auto"/>
            </w:tcBorders>
            <w:vAlign w:val="center"/>
          </w:tcPr>
          <w:p w14:paraId="6A2F6A6B" w14:textId="77777777" w:rsidR="007C67FE" w:rsidRPr="00ED0A33" w:rsidRDefault="007C67FE"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a) Vorlesung</w:t>
            </w:r>
            <w:r w:rsidR="009E07DC" w:rsidRPr="00ED0A33">
              <w:rPr>
                <w:rFonts w:ascii="Arial" w:hAnsi="Arial" w:cs="Arial"/>
                <w:b/>
                <w:bCs/>
                <w:i/>
                <w:iCs/>
                <w:sz w:val="18"/>
                <w:szCs w:val="18"/>
              </w:rPr>
              <w:t>:</w:t>
            </w:r>
            <w:r w:rsidRPr="00ED0A33">
              <w:rPr>
                <w:rFonts w:ascii="Arial" w:hAnsi="Arial" w:cs="Arial"/>
                <w:b/>
                <w:bCs/>
                <w:i/>
                <w:iCs/>
                <w:sz w:val="18"/>
                <w:szCs w:val="18"/>
              </w:rPr>
              <w:t xml:space="preserve"> </w:t>
            </w:r>
            <w:r w:rsidR="009B5953" w:rsidRPr="00ED0A33">
              <w:rPr>
                <w:rFonts w:ascii="Arial" w:hAnsi="Arial" w:cs="Arial"/>
                <w:b/>
                <w:i/>
                <w:sz w:val="18"/>
                <w:szCs w:val="18"/>
              </w:rPr>
              <w:t>Einführung in das Alte oder Neue Testament (P)</w:t>
            </w:r>
          </w:p>
        </w:tc>
        <w:tc>
          <w:tcPr>
            <w:tcW w:w="705" w:type="pct"/>
            <w:tcBorders>
              <w:top w:val="nil"/>
              <w:left w:val="single" w:sz="4" w:space="0" w:color="auto"/>
              <w:bottom w:val="nil"/>
            </w:tcBorders>
            <w:vAlign w:val="center"/>
          </w:tcPr>
          <w:p w14:paraId="38127A11" w14:textId="77777777" w:rsidR="007C67FE" w:rsidRPr="00ED0A33" w:rsidRDefault="007C67FE"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05" w:type="pct"/>
            <w:tcBorders>
              <w:top w:val="nil"/>
              <w:bottom w:val="nil"/>
            </w:tcBorders>
            <w:vAlign w:val="center"/>
          </w:tcPr>
          <w:p w14:paraId="37E1A6EF" w14:textId="77777777" w:rsidR="007C67FE" w:rsidRPr="00ED0A33" w:rsidRDefault="007C67FE"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 h</w:t>
            </w:r>
          </w:p>
        </w:tc>
        <w:tc>
          <w:tcPr>
            <w:tcW w:w="707" w:type="pct"/>
            <w:tcBorders>
              <w:top w:val="nil"/>
              <w:bottom w:val="nil"/>
            </w:tcBorders>
            <w:vAlign w:val="center"/>
          </w:tcPr>
          <w:p w14:paraId="66CDE09C" w14:textId="77777777" w:rsidR="007C67FE" w:rsidRPr="00ED0A33" w:rsidRDefault="007C67FE"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LP</w:t>
            </w:r>
          </w:p>
        </w:tc>
      </w:tr>
      <w:tr w:rsidR="007C67FE" w:rsidRPr="00ED0A33" w14:paraId="3D6E6349" w14:textId="77777777">
        <w:trPr>
          <w:cantSplit/>
          <w:trHeight w:val="254"/>
        </w:trPr>
        <w:tc>
          <w:tcPr>
            <w:tcW w:w="209" w:type="pct"/>
            <w:vMerge/>
          </w:tcPr>
          <w:p w14:paraId="30AD8573" w14:textId="77777777" w:rsidR="007C67FE" w:rsidRPr="00ED0A33" w:rsidRDefault="007C67FE"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bottom w:val="nil"/>
            </w:tcBorders>
            <w:vAlign w:val="center"/>
          </w:tcPr>
          <w:p w14:paraId="0BE555D7" w14:textId="77777777" w:rsidR="007C67FE" w:rsidRPr="00ED0A33" w:rsidRDefault="007C67FE"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 xml:space="preserve">b) </w:t>
            </w:r>
            <w:r w:rsidR="009B5953" w:rsidRPr="00ED0A33">
              <w:rPr>
                <w:rFonts w:ascii="Arial" w:hAnsi="Arial" w:cs="Arial"/>
                <w:b/>
                <w:i/>
                <w:sz w:val="18"/>
                <w:szCs w:val="18"/>
              </w:rPr>
              <w:t>Vorlesung</w:t>
            </w:r>
            <w:r w:rsidR="009E07DC" w:rsidRPr="00ED0A33">
              <w:rPr>
                <w:rFonts w:ascii="Arial" w:hAnsi="Arial" w:cs="Arial"/>
                <w:b/>
                <w:i/>
                <w:sz w:val="18"/>
                <w:szCs w:val="18"/>
              </w:rPr>
              <w:t>:</w:t>
            </w:r>
            <w:r w:rsidRPr="00ED0A33">
              <w:rPr>
                <w:rFonts w:ascii="Arial" w:hAnsi="Arial" w:cs="Arial"/>
                <w:b/>
                <w:i/>
                <w:sz w:val="18"/>
                <w:szCs w:val="18"/>
              </w:rPr>
              <w:t xml:space="preserve"> </w:t>
            </w:r>
            <w:r w:rsidR="009B5953" w:rsidRPr="00ED0A33">
              <w:rPr>
                <w:rFonts w:ascii="Arial" w:hAnsi="Arial" w:cs="Arial"/>
                <w:b/>
                <w:i/>
                <w:sz w:val="18"/>
                <w:szCs w:val="18"/>
              </w:rPr>
              <w:t>Geschichte Israels oder Geschichte des Urchristentums (WP)</w:t>
            </w:r>
          </w:p>
        </w:tc>
        <w:tc>
          <w:tcPr>
            <w:tcW w:w="705" w:type="pct"/>
            <w:tcBorders>
              <w:top w:val="nil"/>
              <w:bottom w:val="nil"/>
            </w:tcBorders>
            <w:vAlign w:val="center"/>
          </w:tcPr>
          <w:p w14:paraId="781AC10A" w14:textId="77777777" w:rsidR="007C67FE" w:rsidRPr="00ED0A33" w:rsidRDefault="007C67FE"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05" w:type="pct"/>
            <w:tcBorders>
              <w:top w:val="nil"/>
              <w:bottom w:val="nil"/>
            </w:tcBorders>
            <w:vAlign w:val="center"/>
          </w:tcPr>
          <w:p w14:paraId="356C95B8" w14:textId="77777777" w:rsidR="007C67FE" w:rsidRPr="00ED0A33" w:rsidRDefault="00C23AAC"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w:t>
            </w:r>
            <w:r w:rsidR="007C67FE" w:rsidRPr="00ED0A33">
              <w:rPr>
                <w:rFonts w:ascii="Arial" w:hAnsi="Arial" w:cs="Arial"/>
                <w:sz w:val="18"/>
                <w:szCs w:val="18"/>
              </w:rPr>
              <w:t xml:space="preserve"> h</w:t>
            </w:r>
          </w:p>
        </w:tc>
        <w:tc>
          <w:tcPr>
            <w:tcW w:w="707" w:type="pct"/>
            <w:tcBorders>
              <w:top w:val="nil"/>
              <w:bottom w:val="nil"/>
            </w:tcBorders>
            <w:vAlign w:val="center"/>
          </w:tcPr>
          <w:p w14:paraId="21B87BB4" w14:textId="77777777" w:rsidR="007C67FE" w:rsidRPr="00ED0A33" w:rsidRDefault="00C23AAC"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w:t>
            </w:r>
            <w:r w:rsidR="007C67FE" w:rsidRPr="00ED0A33">
              <w:rPr>
                <w:rFonts w:ascii="Arial" w:hAnsi="Arial" w:cs="Arial"/>
                <w:sz w:val="18"/>
                <w:szCs w:val="18"/>
              </w:rPr>
              <w:t xml:space="preserve"> LP</w:t>
            </w:r>
          </w:p>
        </w:tc>
      </w:tr>
      <w:tr w:rsidR="007C67FE" w:rsidRPr="00ED0A33" w14:paraId="119AB04B" w14:textId="77777777">
        <w:trPr>
          <w:cantSplit/>
          <w:trHeight w:val="420"/>
        </w:trPr>
        <w:tc>
          <w:tcPr>
            <w:tcW w:w="209" w:type="pct"/>
            <w:vMerge/>
          </w:tcPr>
          <w:p w14:paraId="4EE3B884" w14:textId="77777777" w:rsidR="007C67FE" w:rsidRPr="00ED0A33" w:rsidRDefault="007C67FE"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bottom w:val="nil"/>
            </w:tcBorders>
            <w:vAlign w:val="center"/>
          </w:tcPr>
          <w:p w14:paraId="112A875B" w14:textId="77777777" w:rsidR="007C67FE" w:rsidRPr="00ED0A33" w:rsidRDefault="007C67FE"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 xml:space="preserve">c) </w:t>
            </w:r>
            <w:r w:rsidR="009B5953" w:rsidRPr="00ED0A33">
              <w:rPr>
                <w:rFonts w:ascii="Arial" w:hAnsi="Arial" w:cs="Arial"/>
                <w:b/>
                <w:bCs/>
                <w:i/>
                <w:iCs/>
                <w:sz w:val="18"/>
                <w:szCs w:val="18"/>
              </w:rPr>
              <w:t>Proseminar</w:t>
            </w:r>
            <w:r w:rsidR="009E07DC" w:rsidRPr="00ED0A33">
              <w:rPr>
                <w:rFonts w:ascii="Arial" w:hAnsi="Arial" w:cs="Arial"/>
                <w:b/>
                <w:bCs/>
                <w:i/>
                <w:iCs/>
                <w:sz w:val="18"/>
                <w:szCs w:val="18"/>
              </w:rPr>
              <w:t>:</w:t>
            </w:r>
            <w:r w:rsidRPr="00ED0A33">
              <w:rPr>
                <w:rFonts w:ascii="Arial" w:hAnsi="Arial" w:cs="Arial"/>
                <w:b/>
                <w:i/>
                <w:sz w:val="18"/>
                <w:szCs w:val="18"/>
              </w:rPr>
              <w:t xml:space="preserve"> </w:t>
            </w:r>
            <w:r w:rsidR="009B5953" w:rsidRPr="00ED0A33">
              <w:rPr>
                <w:rFonts w:ascii="Arial" w:hAnsi="Arial" w:cs="Arial"/>
                <w:b/>
                <w:i/>
                <w:sz w:val="18"/>
                <w:szCs w:val="18"/>
              </w:rPr>
              <w:t>Exegetische Methoden des Alten Testaments</w:t>
            </w:r>
            <w:r w:rsidR="00CB2D5D" w:rsidRPr="00ED0A33">
              <w:rPr>
                <w:rFonts w:ascii="Arial" w:hAnsi="Arial" w:cs="Arial"/>
                <w:b/>
                <w:i/>
                <w:sz w:val="18"/>
                <w:szCs w:val="18"/>
              </w:rPr>
              <w:t>[mit fachdidaktischen Inhalten]</w:t>
            </w:r>
            <w:r w:rsidR="009B5953" w:rsidRPr="00ED0A33">
              <w:rPr>
                <w:rFonts w:ascii="Arial" w:hAnsi="Arial" w:cs="Arial"/>
                <w:b/>
                <w:i/>
                <w:sz w:val="18"/>
                <w:szCs w:val="18"/>
              </w:rPr>
              <w:t xml:space="preserve"> (P)</w:t>
            </w:r>
          </w:p>
        </w:tc>
        <w:tc>
          <w:tcPr>
            <w:tcW w:w="705" w:type="pct"/>
            <w:tcBorders>
              <w:top w:val="nil"/>
              <w:bottom w:val="nil"/>
            </w:tcBorders>
            <w:vAlign w:val="center"/>
          </w:tcPr>
          <w:p w14:paraId="27977B03" w14:textId="77777777" w:rsidR="007C67FE" w:rsidRPr="00ED0A33" w:rsidRDefault="007C67FE"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05" w:type="pct"/>
            <w:tcBorders>
              <w:top w:val="nil"/>
              <w:bottom w:val="nil"/>
            </w:tcBorders>
            <w:vAlign w:val="center"/>
          </w:tcPr>
          <w:p w14:paraId="7956EA78" w14:textId="77777777" w:rsidR="007C67FE" w:rsidRPr="00ED0A33" w:rsidRDefault="00C23AAC"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12</w:t>
            </w:r>
            <w:r w:rsidR="007C67FE" w:rsidRPr="00ED0A33">
              <w:rPr>
                <w:rFonts w:ascii="Arial" w:hAnsi="Arial" w:cs="Arial"/>
                <w:sz w:val="18"/>
                <w:szCs w:val="18"/>
              </w:rPr>
              <w:t>9 h</w:t>
            </w:r>
          </w:p>
        </w:tc>
        <w:tc>
          <w:tcPr>
            <w:tcW w:w="707" w:type="pct"/>
            <w:tcBorders>
              <w:top w:val="nil"/>
              <w:bottom w:val="nil"/>
            </w:tcBorders>
            <w:vAlign w:val="center"/>
          </w:tcPr>
          <w:p w14:paraId="166DE945" w14:textId="77777777" w:rsidR="007C67FE" w:rsidRPr="00ED0A33" w:rsidRDefault="00C23AAC"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5</w:t>
            </w:r>
            <w:r w:rsidR="007C67FE" w:rsidRPr="00ED0A33">
              <w:rPr>
                <w:rFonts w:ascii="Arial" w:hAnsi="Arial" w:cs="Arial"/>
                <w:sz w:val="18"/>
                <w:szCs w:val="18"/>
              </w:rPr>
              <w:t xml:space="preserve"> LP</w:t>
            </w:r>
          </w:p>
        </w:tc>
      </w:tr>
      <w:tr w:rsidR="00914928" w:rsidRPr="00ED0A33" w14:paraId="5BE1EE91" w14:textId="77777777">
        <w:trPr>
          <w:cantSplit/>
          <w:trHeight w:val="255"/>
        </w:trPr>
        <w:tc>
          <w:tcPr>
            <w:tcW w:w="209" w:type="pct"/>
            <w:vMerge/>
          </w:tcPr>
          <w:p w14:paraId="7669F7DF" w14:textId="77777777" w:rsidR="00914928" w:rsidRPr="00ED0A33" w:rsidRDefault="00914928"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bottom w:val="nil"/>
            </w:tcBorders>
            <w:vAlign w:val="center"/>
          </w:tcPr>
          <w:p w14:paraId="5A5722EA" w14:textId="77777777" w:rsidR="00914928" w:rsidRPr="00ED0A33" w:rsidRDefault="00914928"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d) Übung</w:t>
            </w:r>
            <w:r w:rsidR="009E07DC" w:rsidRPr="00ED0A33">
              <w:rPr>
                <w:rFonts w:ascii="Arial" w:hAnsi="Arial" w:cs="Arial"/>
                <w:b/>
                <w:bCs/>
                <w:i/>
                <w:iCs/>
                <w:sz w:val="18"/>
                <w:szCs w:val="18"/>
              </w:rPr>
              <w:t>:</w:t>
            </w:r>
            <w:r w:rsidRPr="00ED0A33">
              <w:rPr>
                <w:rFonts w:ascii="Arial" w:hAnsi="Arial" w:cs="Arial"/>
                <w:b/>
                <w:i/>
                <w:sz w:val="18"/>
                <w:szCs w:val="18"/>
              </w:rPr>
              <w:t xml:space="preserve"> Die Bibel im Kontext der theologischen Fächer (WP)</w:t>
            </w:r>
          </w:p>
        </w:tc>
        <w:tc>
          <w:tcPr>
            <w:tcW w:w="705" w:type="pct"/>
            <w:tcBorders>
              <w:top w:val="nil"/>
              <w:bottom w:val="nil"/>
            </w:tcBorders>
            <w:vAlign w:val="center"/>
          </w:tcPr>
          <w:p w14:paraId="5BE3636B" w14:textId="77777777" w:rsidR="00914928" w:rsidRPr="00ED0A33" w:rsidRDefault="00914928"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05" w:type="pct"/>
            <w:tcBorders>
              <w:top w:val="nil"/>
              <w:bottom w:val="nil"/>
            </w:tcBorders>
            <w:vAlign w:val="center"/>
          </w:tcPr>
          <w:p w14:paraId="3D69D5BD" w14:textId="77777777" w:rsidR="00914928" w:rsidRPr="00ED0A33" w:rsidRDefault="00914928"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 h</w:t>
            </w:r>
          </w:p>
        </w:tc>
        <w:tc>
          <w:tcPr>
            <w:tcW w:w="707" w:type="pct"/>
            <w:tcBorders>
              <w:top w:val="nil"/>
              <w:bottom w:val="nil"/>
            </w:tcBorders>
            <w:vAlign w:val="center"/>
          </w:tcPr>
          <w:p w14:paraId="203993A5" w14:textId="77777777" w:rsidR="00914928" w:rsidRPr="00ED0A33" w:rsidRDefault="00914928"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LP</w:t>
            </w:r>
          </w:p>
        </w:tc>
      </w:tr>
      <w:tr w:rsidR="00914928" w:rsidRPr="00ED0A33" w14:paraId="0C58AC9B" w14:textId="77777777">
        <w:trPr>
          <w:cantSplit/>
          <w:trHeight w:val="255"/>
        </w:trPr>
        <w:tc>
          <w:tcPr>
            <w:tcW w:w="209" w:type="pct"/>
            <w:vMerge/>
          </w:tcPr>
          <w:p w14:paraId="058A1169" w14:textId="77777777" w:rsidR="00914928" w:rsidRPr="00ED0A33" w:rsidRDefault="00914928"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bottom w:val="single" w:sz="4" w:space="0" w:color="auto"/>
            </w:tcBorders>
            <w:vAlign w:val="center"/>
          </w:tcPr>
          <w:p w14:paraId="1CCAAFBB" w14:textId="77777777" w:rsidR="00914928" w:rsidRPr="00ED0A33" w:rsidRDefault="00914928"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 xml:space="preserve">e) </w:t>
            </w:r>
            <w:r w:rsidR="00F640EF" w:rsidRPr="00ED0A33">
              <w:rPr>
                <w:rFonts w:ascii="Arial" w:hAnsi="Arial" w:cs="Arial"/>
                <w:b/>
                <w:bCs/>
                <w:i/>
                <w:iCs/>
                <w:sz w:val="18"/>
                <w:szCs w:val="18"/>
              </w:rPr>
              <w:t>Übung</w:t>
            </w:r>
            <w:r w:rsidR="009E07DC" w:rsidRPr="00ED0A33">
              <w:rPr>
                <w:rFonts w:ascii="Arial" w:hAnsi="Arial" w:cs="Arial"/>
                <w:b/>
                <w:bCs/>
                <w:i/>
                <w:iCs/>
                <w:sz w:val="18"/>
                <w:szCs w:val="18"/>
              </w:rPr>
              <w:t>:</w:t>
            </w:r>
            <w:r w:rsidR="00F640EF" w:rsidRPr="00ED0A33">
              <w:rPr>
                <w:rFonts w:ascii="Arial" w:hAnsi="Arial" w:cs="Arial"/>
                <w:b/>
                <w:bCs/>
                <w:i/>
                <w:iCs/>
                <w:sz w:val="18"/>
                <w:szCs w:val="18"/>
              </w:rPr>
              <w:t xml:space="preserve"> </w:t>
            </w:r>
            <w:r w:rsidRPr="00ED0A33">
              <w:rPr>
                <w:rFonts w:ascii="Arial" w:hAnsi="Arial" w:cs="Arial"/>
                <w:b/>
                <w:i/>
                <w:sz w:val="18"/>
                <w:szCs w:val="18"/>
              </w:rPr>
              <w:t>Sprachstrukturen der Koine (WP)</w:t>
            </w:r>
          </w:p>
        </w:tc>
        <w:tc>
          <w:tcPr>
            <w:tcW w:w="705" w:type="pct"/>
            <w:tcBorders>
              <w:top w:val="nil"/>
              <w:bottom w:val="single" w:sz="4" w:space="0" w:color="auto"/>
            </w:tcBorders>
            <w:vAlign w:val="center"/>
          </w:tcPr>
          <w:p w14:paraId="26C45075" w14:textId="77777777" w:rsidR="00914928" w:rsidRPr="00ED0A33" w:rsidRDefault="00914928"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05" w:type="pct"/>
            <w:tcBorders>
              <w:top w:val="nil"/>
              <w:bottom w:val="single" w:sz="4" w:space="0" w:color="auto"/>
            </w:tcBorders>
            <w:vAlign w:val="center"/>
          </w:tcPr>
          <w:p w14:paraId="544F62D5" w14:textId="77777777" w:rsidR="00914928" w:rsidRPr="00ED0A33" w:rsidRDefault="00914928"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 h</w:t>
            </w:r>
          </w:p>
        </w:tc>
        <w:tc>
          <w:tcPr>
            <w:tcW w:w="707" w:type="pct"/>
            <w:tcBorders>
              <w:top w:val="nil"/>
              <w:bottom w:val="single" w:sz="4" w:space="0" w:color="auto"/>
            </w:tcBorders>
            <w:vAlign w:val="center"/>
          </w:tcPr>
          <w:p w14:paraId="048F666A" w14:textId="77777777" w:rsidR="00914928" w:rsidRPr="00ED0A33" w:rsidRDefault="00914928"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LP</w:t>
            </w:r>
          </w:p>
        </w:tc>
      </w:tr>
      <w:tr w:rsidR="00914928" w:rsidRPr="00ED0A33" w14:paraId="480156D7" w14:textId="77777777">
        <w:trPr>
          <w:cantSplit/>
        </w:trPr>
        <w:tc>
          <w:tcPr>
            <w:tcW w:w="209" w:type="pct"/>
            <w:vMerge w:val="restart"/>
          </w:tcPr>
          <w:p w14:paraId="40E25D59" w14:textId="77777777" w:rsidR="00914928" w:rsidRPr="00ED0A33" w:rsidRDefault="00914928"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2.</w:t>
            </w:r>
          </w:p>
        </w:tc>
        <w:tc>
          <w:tcPr>
            <w:tcW w:w="4791" w:type="pct"/>
            <w:gridSpan w:val="5"/>
            <w:tcBorders>
              <w:top w:val="single" w:sz="4" w:space="0" w:color="auto"/>
              <w:bottom w:val="nil"/>
            </w:tcBorders>
            <w:tcMar>
              <w:top w:w="0" w:type="dxa"/>
              <w:bottom w:w="0" w:type="dxa"/>
            </w:tcMar>
            <w:vAlign w:val="center"/>
          </w:tcPr>
          <w:p w14:paraId="4723EB29" w14:textId="77777777" w:rsidR="00914928" w:rsidRPr="00ED0A33" w:rsidRDefault="00914928"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Lehrformen</w:t>
            </w:r>
          </w:p>
        </w:tc>
      </w:tr>
      <w:tr w:rsidR="00914928" w:rsidRPr="00ED0A33" w14:paraId="31F61DB2" w14:textId="77777777">
        <w:trPr>
          <w:cantSplit/>
          <w:trHeight w:val="284"/>
        </w:trPr>
        <w:tc>
          <w:tcPr>
            <w:tcW w:w="209" w:type="pct"/>
            <w:vMerge/>
          </w:tcPr>
          <w:p w14:paraId="766D52DD" w14:textId="77777777" w:rsidR="00914928" w:rsidRPr="00ED0A33" w:rsidRDefault="00914928"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Mar>
              <w:top w:w="0" w:type="dxa"/>
              <w:bottom w:w="0" w:type="dxa"/>
            </w:tcMar>
          </w:tcPr>
          <w:p w14:paraId="5B10E38A" w14:textId="77777777" w:rsidR="00914928" w:rsidRPr="00ED0A33" w:rsidRDefault="00914928"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Vorlesung, Proseminar, Übung</w:t>
            </w:r>
          </w:p>
        </w:tc>
      </w:tr>
      <w:tr w:rsidR="00914928" w:rsidRPr="00ED0A33" w14:paraId="1AA1319A" w14:textId="77777777">
        <w:trPr>
          <w:cantSplit/>
        </w:trPr>
        <w:tc>
          <w:tcPr>
            <w:tcW w:w="209" w:type="pct"/>
            <w:vMerge w:val="restart"/>
          </w:tcPr>
          <w:p w14:paraId="49DDF31B" w14:textId="77777777" w:rsidR="00914928" w:rsidRPr="00ED0A33" w:rsidRDefault="00914928"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3.</w:t>
            </w:r>
          </w:p>
        </w:tc>
        <w:tc>
          <w:tcPr>
            <w:tcW w:w="4791" w:type="pct"/>
            <w:gridSpan w:val="5"/>
            <w:tcBorders>
              <w:bottom w:val="nil"/>
            </w:tcBorders>
            <w:vAlign w:val="center"/>
          </w:tcPr>
          <w:p w14:paraId="62C42A8C" w14:textId="77777777" w:rsidR="00914928" w:rsidRPr="00ED0A33" w:rsidRDefault="00914928"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Gruppengröße</w:t>
            </w:r>
          </w:p>
        </w:tc>
      </w:tr>
      <w:tr w:rsidR="00914928" w:rsidRPr="00ED0A33" w14:paraId="6E9BFDE3" w14:textId="77777777">
        <w:trPr>
          <w:cantSplit/>
          <w:trHeight w:val="633"/>
        </w:trPr>
        <w:tc>
          <w:tcPr>
            <w:tcW w:w="209" w:type="pct"/>
            <w:vMerge/>
          </w:tcPr>
          <w:p w14:paraId="34F89446" w14:textId="77777777" w:rsidR="00914928" w:rsidRPr="00ED0A33" w:rsidRDefault="00914928"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3F5D052A" w14:textId="77777777" w:rsidR="00914928" w:rsidRPr="00ED0A33" w:rsidRDefault="00C13076" w:rsidP="00F60085">
            <w:pPr>
              <w:autoSpaceDE w:val="0"/>
              <w:autoSpaceDN w:val="0"/>
              <w:spacing w:line="240" w:lineRule="auto"/>
              <w:jc w:val="left"/>
              <w:rPr>
                <w:rFonts w:ascii="Arial" w:hAnsi="Arial" w:cs="Arial"/>
                <w:sz w:val="18"/>
                <w:szCs w:val="18"/>
              </w:rPr>
            </w:pPr>
            <w:r w:rsidRPr="00ED0A33">
              <w:rPr>
                <w:rFonts w:ascii="Arial" w:hAnsi="Arial" w:cs="Arial"/>
                <w:sz w:val="20"/>
                <w:szCs w:val="20"/>
              </w:rPr>
              <w:t xml:space="preserve">Gruppengröße gemäß gültiger </w:t>
            </w:r>
            <w:proofErr w:type="spellStart"/>
            <w:r w:rsidRPr="00ED0A33">
              <w:rPr>
                <w:rFonts w:ascii="Arial" w:hAnsi="Arial" w:cs="Arial"/>
                <w:sz w:val="20"/>
                <w:szCs w:val="20"/>
              </w:rPr>
              <w:t>Curricularnormwert</w:t>
            </w:r>
            <w:proofErr w:type="spellEnd"/>
            <w:r w:rsidRPr="00ED0A33">
              <w:rPr>
                <w:rFonts w:ascii="Arial" w:hAnsi="Arial" w:cs="Arial"/>
                <w:sz w:val="20"/>
                <w:szCs w:val="20"/>
              </w:rPr>
              <w:t>-Satzung der JGU</w:t>
            </w:r>
          </w:p>
        </w:tc>
      </w:tr>
      <w:tr w:rsidR="00914928" w:rsidRPr="00ED0A33" w14:paraId="311DE6FE" w14:textId="77777777">
        <w:trPr>
          <w:cantSplit/>
        </w:trPr>
        <w:tc>
          <w:tcPr>
            <w:tcW w:w="209" w:type="pct"/>
            <w:vMerge w:val="restart"/>
          </w:tcPr>
          <w:p w14:paraId="7167E14D" w14:textId="77777777" w:rsidR="00914928" w:rsidRPr="00ED0A33" w:rsidRDefault="00914928"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4.</w:t>
            </w:r>
          </w:p>
        </w:tc>
        <w:tc>
          <w:tcPr>
            <w:tcW w:w="4791" w:type="pct"/>
            <w:gridSpan w:val="5"/>
            <w:tcBorders>
              <w:bottom w:val="nil"/>
            </w:tcBorders>
            <w:vAlign w:val="center"/>
          </w:tcPr>
          <w:p w14:paraId="393B4048" w14:textId="77777777" w:rsidR="00914928" w:rsidRPr="00ED0A33" w:rsidRDefault="00914928"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Qualifikationsziele/Kompetenzen</w:t>
            </w:r>
          </w:p>
        </w:tc>
      </w:tr>
      <w:tr w:rsidR="00914928" w:rsidRPr="00ED0A33" w14:paraId="23B68254" w14:textId="77777777">
        <w:trPr>
          <w:cantSplit/>
          <w:trHeight w:val="600"/>
        </w:trPr>
        <w:tc>
          <w:tcPr>
            <w:tcW w:w="209" w:type="pct"/>
            <w:vMerge/>
          </w:tcPr>
          <w:p w14:paraId="63337A22" w14:textId="77777777" w:rsidR="00914928" w:rsidRPr="00ED0A33" w:rsidRDefault="00914928"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48E15EB7" w14:textId="77777777" w:rsidR="00F640EF" w:rsidRPr="00ED0A33" w:rsidRDefault="00F640EF" w:rsidP="00685B05">
            <w:pPr>
              <w:numPr>
                <w:ilvl w:val="0"/>
                <w:numId w:val="3"/>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Die Studierenden haben einen Überblick über die biblische Literatur, ihre Einleitungsfragen und theologische Grundfragen und lernen, diese aufeinander zu beziehen und im Ansatz zu reflektieren;</w:t>
            </w:r>
          </w:p>
          <w:p w14:paraId="08FB6FB2" w14:textId="77777777" w:rsidR="00F640EF" w:rsidRPr="00ED0A33" w:rsidRDefault="00F640EF" w:rsidP="00685B05">
            <w:pPr>
              <w:numPr>
                <w:ilvl w:val="0"/>
                <w:numId w:val="3"/>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sie können theologische Inhalte der Bibel auf die historische Situation ihrer Entstehung beziehen und so den Zusammenhang von Geschichte und Theologiebildung reflektieren;</w:t>
            </w:r>
          </w:p>
          <w:p w14:paraId="30F8B1A4" w14:textId="77777777" w:rsidR="00F640EF" w:rsidRPr="00ED0A33" w:rsidRDefault="00F640EF" w:rsidP="00685B05">
            <w:pPr>
              <w:numPr>
                <w:ilvl w:val="0"/>
                <w:numId w:val="3"/>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sie können biblische Texte mit den Mitteln der historisch-kritischen Methode eigenständig auslegen und die Methoden kritisch reflektieren;</w:t>
            </w:r>
          </w:p>
          <w:p w14:paraId="4FC3C056" w14:textId="77777777" w:rsidR="00914928" w:rsidRPr="00ED0A33" w:rsidRDefault="00F640EF" w:rsidP="00685B05">
            <w:pPr>
              <w:numPr>
                <w:ilvl w:val="0"/>
                <w:numId w:val="1"/>
              </w:numPr>
              <w:tabs>
                <w:tab w:val="clear" w:pos="720"/>
                <w:tab w:val="left" w:pos="357"/>
              </w:tabs>
              <w:autoSpaceDE w:val="0"/>
              <w:autoSpaceDN w:val="0"/>
              <w:spacing w:line="240" w:lineRule="auto"/>
              <w:ind w:left="357" w:hanging="357"/>
              <w:jc w:val="left"/>
              <w:rPr>
                <w:sz w:val="18"/>
                <w:szCs w:val="18"/>
              </w:rPr>
            </w:pPr>
            <w:r w:rsidRPr="00ED0A33">
              <w:rPr>
                <w:rFonts w:ascii="Arial" w:hAnsi="Arial" w:cs="Arial"/>
                <w:sz w:val="18"/>
                <w:szCs w:val="18"/>
              </w:rPr>
              <w:t>sie können Disziplin übergreifende Themen eigenständig bearbeiten und so theologische Verknüpfungen leisten.</w:t>
            </w:r>
          </w:p>
        </w:tc>
      </w:tr>
      <w:tr w:rsidR="00914928" w:rsidRPr="00ED0A33" w14:paraId="15A30335" w14:textId="77777777">
        <w:trPr>
          <w:cantSplit/>
        </w:trPr>
        <w:tc>
          <w:tcPr>
            <w:tcW w:w="209" w:type="pct"/>
            <w:vMerge w:val="restart"/>
          </w:tcPr>
          <w:p w14:paraId="2BB29740" w14:textId="77777777" w:rsidR="00914928" w:rsidRPr="00ED0A33" w:rsidRDefault="00914928"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5.</w:t>
            </w:r>
          </w:p>
        </w:tc>
        <w:tc>
          <w:tcPr>
            <w:tcW w:w="4791" w:type="pct"/>
            <w:gridSpan w:val="5"/>
            <w:tcBorders>
              <w:bottom w:val="nil"/>
            </w:tcBorders>
            <w:vAlign w:val="center"/>
          </w:tcPr>
          <w:p w14:paraId="7D6137B5" w14:textId="77777777" w:rsidR="00914928" w:rsidRPr="00ED0A33" w:rsidRDefault="00914928"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Inhalte</w:t>
            </w:r>
          </w:p>
        </w:tc>
      </w:tr>
      <w:tr w:rsidR="00914928" w:rsidRPr="00ED0A33" w14:paraId="340B4F06" w14:textId="77777777">
        <w:trPr>
          <w:cantSplit/>
          <w:trHeight w:val="600"/>
        </w:trPr>
        <w:tc>
          <w:tcPr>
            <w:tcW w:w="209" w:type="pct"/>
            <w:vMerge/>
          </w:tcPr>
          <w:p w14:paraId="29BEC3D3" w14:textId="77777777" w:rsidR="00914928" w:rsidRPr="00ED0A33" w:rsidRDefault="00914928"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166B38A4" w14:textId="77777777" w:rsidR="00F640EF" w:rsidRPr="00ED0A33" w:rsidRDefault="00F640EF" w:rsidP="00685B05">
            <w:pPr>
              <w:numPr>
                <w:ilvl w:val="0"/>
                <w:numId w:val="2"/>
              </w:numPr>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Einführung in das Alte oder Neue Testament: Historische und theologische Perspektiven (im Überblick oder exemplarisch)</w:t>
            </w:r>
          </w:p>
          <w:p w14:paraId="2A68ADE4" w14:textId="77777777" w:rsidR="00F640EF" w:rsidRPr="00ED0A33" w:rsidRDefault="00F640EF" w:rsidP="00685B05">
            <w:pPr>
              <w:numPr>
                <w:ilvl w:val="0"/>
                <w:numId w:val="2"/>
              </w:numPr>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Geschichte Israels und des Urchristentums: Biblische Lebenswelten</w:t>
            </w:r>
          </w:p>
          <w:p w14:paraId="0CE3D428" w14:textId="77777777" w:rsidR="00F640EF" w:rsidRPr="00ED0A33" w:rsidRDefault="00F640EF" w:rsidP="00685B05">
            <w:pPr>
              <w:numPr>
                <w:ilvl w:val="0"/>
                <w:numId w:val="2"/>
              </w:numPr>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Exegetische Methoden des Alten Testaments: Historisch-kritische Methode in Reflexion und Anwendung auf alttestamentliche Texte</w:t>
            </w:r>
            <w:r w:rsidR="00CB2D5D" w:rsidRPr="00ED0A33">
              <w:rPr>
                <w:rFonts w:ascii="Arial" w:hAnsi="Arial" w:cs="Arial"/>
                <w:sz w:val="18"/>
                <w:szCs w:val="18"/>
              </w:rPr>
              <w:t>, die Bibel in fachdidaktischer Perspektive</w:t>
            </w:r>
          </w:p>
          <w:p w14:paraId="4EF902C3" w14:textId="77777777" w:rsidR="00914928" w:rsidRDefault="00F640EF" w:rsidP="00685B05">
            <w:pPr>
              <w:numPr>
                <w:ilvl w:val="0"/>
                <w:numId w:val="4"/>
              </w:numPr>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Die Bibel im Kontext der theologischen Fächer: Bibel in christlicher und jüdischer Auslegung; Bibel und christliche Ethik; Bibel und Christologie, Gottesbild, Eschatologie; Bibel und altkirchliche Symbole; Bibel und reformatorisches Schriftprinzip; historische Kritik und ihre Folgen</w:t>
            </w:r>
          </w:p>
          <w:p w14:paraId="1B4EAB38" w14:textId="40B0A062" w:rsidR="00E25E18" w:rsidRPr="00ED0A33" w:rsidRDefault="00E25E18" w:rsidP="00685B05">
            <w:pPr>
              <w:numPr>
                <w:ilvl w:val="0"/>
                <w:numId w:val="4"/>
              </w:numPr>
              <w:autoSpaceDE w:val="0"/>
              <w:autoSpaceDN w:val="0"/>
              <w:spacing w:line="240" w:lineRule="auto"/>
              <w:ind w:left="357" w:hanging="357"/>
              <w:jc w:val="left"/>
              <w:rPr>
                <w:rFonts w:ascii="Arial" w:hAnsi="Arial" w:cs="Arial"/>
                <w:sz w:val="18"/>
                <w:szCs w:val="18"/>
              </w:rPr>
            </w:pPr>
            <w:r>
              <w:rPr>
                <w:rFonts w:ascii="Arial" w:hAnsi="Arial" w:cs="Arial"/>
                <w:sz w:val="18"/>
                <w:szCs w:val="18"/>
              </w:rPr>
              <w:t>Sprachstrukturen der Koine</w:t>
            </w:r>
          </w:p>
        </w:tc>
      </w:tr>
      <w:tr w:rsidR="00914928" w:rsidRPr="00ED0A33" w14:paraId="4D988F32" w14:textId="77777777">
        <w:trPr>
          <w:cantSplit/>
        </w:trPr>
        <w:tc>
          <w:tcPr>
            <w:tcW w:w="209" w:type="pct"/>
            <w:vMerge w:val="restart"/>
          </w:tcPr>
          <w:p w14:paraId="30E35E31" w14:textId="77777777" w:rsidR="00914928" w:rsidRPr="00ED0A33" w:rsidRDefault="00914928"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6.</w:t>
            </w:r>
          </w:p>
        </w:tc>
        <w:tc>
          <w:tcPr>
            <w:tcW w:w="4791" w:type="pct"/>
            <w:gridSpan w:val="5"/>
            <w:tcBorders>
              <w:bottom w:val="nil"/>
            </w:tcBorders>
            <w:vAlign w:val="center"/>
          </w:tcPr>
          <w:p w14:paraId="1DA13C71" w14:textId="77777777" w:rsidR="00914928" w:rsidRPr="00ED0A33" w:rsidRDefault="00914928" w:rsidP="00685B05">
            <w:pPr>
              <w:autoSpaceDE w:val="0"/>
              <w:autoSpaceDN w:val="0"/>
              <w:spacing w:line="240" w:lineRule="auto"/>
              <w:jc w:val="left"/>
              <w:rPr>
                <w:rFonts w:ascii="Arial" w:hAnsi="Arial" w:cs="Arial"/>
                <w:i/>
                <w:iCs/>
                <w:sz w:val="16"/>
                <w:szCs w:val="16"/>
              </w:rPr>
            </w:pPr>
            <w:r w:rsidRPr="00ED0A33">
              <w:rPr>
                <w:rFonts w:ascii="Arial" w:hAnsi="Arial" w:cs="Arial"/>
                <w:sz w:val="16"/>
                <w:szCs w:val="16"/>
              </w:rPr>
              <w:t>Verwendbarkeit des Moduls</w:t>
            </w:r>
            <w:r w:rsidRPr="00ED0A33">
              <w:rPr>
                <w:rFonts w:ascii="Arial" w:hAnsi="Arial" w:cs="Arial"/>
                <w:i/>
                <w:iCs/>
                <w:sz w:val="16"/>
                <w:szCs w:val="16"/>
              </w:rPr>
              <w:t xml:space="preserve"> </w:t>
            </w:r>
          </w:p>
        </w:tc>
      </w:tr>
      <w:tr w:rsidR="00914928" w:rsidRPr="00ED0A33" w14:paraId="7BBE74B7" w14:textId="77777777">
        <w:trPr>
          <w:cantSplit/>
          <w:trHeight w:val="186"/>
        </w:trPr>
        <w:tc>
          <w:tcPr>
            <w:tcW w:w="209" w:type="pct"/>
            <w:vMerge/>
          </w:tcPr>
          <w:p w14:paraId="70BA4A53" w14:textId="77777777" w:rsidR="00914928" w:rsidRPr="00ED0A33" w:rsidRDefault="00914928"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35C25833" w14:textId="77777777" w:rsidR="00914928" w:rsidRPr="00ED0A33" w:rsidRDefault="00C56252" w:rsidP="00B11CE5">
            <w:pPr>
              <w:autoSpaceDE w:val="0"/>
              <w:autoSpaceDN w:val="0"/>
              <w:spacing w:line="240" w:lineRule="auto"/>
              <w:jc w:val="left"/>
              <w:rPr>
                <w:rFonts w:ascii="Arial" w:hAnsi="Arial" w:cs="Arial"/>
                <w:iCs/>
                <w:sz w:val="18"/>
                <w:szCs w:val="18"/>
              </w:rPr>
            </w:pPr>
            <w:proofErr w:type="spellStart"/>
            <w:r w:rsidRPr="00ED0A33">
              <w:rPr>
                <w:rFonts w:ascii="Arial" w:hAnsi="Arial" w:cs="Arial"/>
                <w:sz w:val="18"/>
                <w:szCs w:val="18"/>
              </w:rPr>
              <w:t>B.Ed</w:t>
            </w:r>
            <w:proofErr w:type="spellEnd"/>
            <w:r w:rsidRPr="00ED0A33">
              <w:rPr>
                <w:rFonts w:ascii="Arial" w:hAnsi="Arial" w:cs="Arial"/>
                <w:sz w:val="18"/>
                <w:szCs w:val="18"/>
              </w:rPr>
              <w:t>.</w:t>
            </w:r>
            <w:r w:rsidR="00B11CE5" w:rsidRPr="00ED0A33">
              <w:rPr>
                <w:rFonts w:ascii="Arial" w:hAnsi="Arial" w:cs="Arial"/>
                <w:sz w:val="18"/>
                <w:szCs w:val="18"/>
              </w:rPr>
              <w:t xml:space="preserve"> </w:t>
            </w:r>
            <w:r w:rsidRPr="00ED0A33">
              <w:rPr>
                <w:rFonts w:ascii="Arial" w:hAnsi="Arial" w:cs="Arial"/>
                <w:sz w:val="18"/>
                <w:szCs w:val="18"/>
              </w:rPr>
              <w:t>Evangelische Religionslehre</w:t>
            </w:r>
          </w:p>
        </w:tc>
      </w:tr>
      <w:tr w:rsidR="00914928" w:rsidRPr="00ED0A33" w14:paraId="3C4A16FA" w14:textId="77777777">
        <w:trPr>
          <w:cantSplit/>
        </w:trPr>
        <w:tc>
          <w:tcPr>
            <w:tcW w:w="209" w:type="pct"/>
            <w:vMerge w:val="restart"/>
          </w:tcPr>
          <w:p w14:paraId="549088AA" w14:textId="77777777" w:rsidR="00914928" w:rsidRPr="00ED0A33" w:rsidRDefault="00914928"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7.</w:t>
            </w:r>
          </w:p>
        </w:tc>
        <w:tc>
          <w:tcPr>
            <w:tcW w:w="4791" w:type="pct"/>
            <w:gridSpan w:val="5"/>
            <w:tcBorders>
              <w:bottom w:val="nil"/>
            </w:tcBorders>
            <w:vAlign w:val="center"/>
          </w:tcPr>
          <w:p w14:paraId="47D7C915" w14:textId="77777777" w:rsidR="00914928" w:rsidRPr="00ED0A33" w:rsidRDefault="00914928"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Teilnahmevoraussetzungen</w:t>
            </w:r>
          </w:p>
        </w:tc>
      </w:tr>
      <w:tr w:rsidR="00914928" w:rsidRPr="00ED0A33" w14:paraId="54A67407" w14:textId="77777777">
        <w:trPr>
          <w:cantSplit/>
          <w:trHeight w:val="194"/>
        </w:trPr>
        <w:tc>
          <w:tcPr>
            <w:tcW w:w="209" w:type="pct"/>
            <w:vMerge/>
          </w:tcPr>
          <w:p w14:paraId="01604154" w14:textId="77777777" w:rsidR="00914928" w:rsidRPr="00ED0A33" w:rsidRDefault="00914928"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64B6D216" w14:textId="77777777" w:rsidR="00914928" w:rsidRPr="00ED0A33" w:rsidRDefault="00914928"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Keine</w:t>
            </w:r>
          </w:p>
        </w:tc>
      </w:tr>
      <w:tr w:rsidR="00914928" w:rsidRPr="00ED0A33" w14:paraId="7C1F5A47" w14:textId="77777777">
        <w:trPr>
          <w:cantSplit/>
          <w:trHeight w:val="405"/>
        </w:trPr>
        <w:tc>
          <w:tcPr>
            <w:tcW w:w="209" w:type="pct"/>
            <w:vMerge w:val="restart"/>
            <w:tcBorders>
              <w:right w:val="single" w:sz="4" w:space="0" w:color="auto"/>
            </w:tcBorders>
          </w:tcPr>
          <w:p w14:paraId="10BE1447" w14:textId="77777777" w:rsidR="00914928" w:rsidRPr="00ED0A33" w:rsidRDefault="00914928"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8.</w:t>
            </w:r>
          </w:p>
        </w:tc>
        <w:tc>
          <w:tcPr>
            <w:tcW w:w="4791" w:type="pct"/>
            <w:gridSpan w:val="5"/>
            <w:tcBorders>
              <w:top w:val="single" w:sz="4" w:space="0" w:color="auto"/>
              <w:left w:val="single" w:sz="4" w:space="0" w:color="auto"/>
              <w:bottom w:val="nil"/>
              <w:right w:val="single" w:sz="4" w:space="0" w:color="auto"/>
            </w:tcBorders>
            <w:vAlign w:val="center"/>
          </w:tcPr>
          <w:p w14:paraId="671C9233" w14:textId="77777777" w:rsidR="00914928" w:rsidRPr="00ED0A33" w:rsidRDefault="00914928"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Prüfungsformen</w:t>
            </w:r>
          </w:p>
          <w:p w14:paraId="4E21A763" w14:textId="77777777" w:rsidR="00914928" w:rsidRPr="00ED0A33" w:rsidRDefault="00914928"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8.1 Studienleistung</w:t>
            </w:r>
          </w:p>
        </w:tc>
      </w:tr>
      <w:tr w:rsidR="00914928" w:rsidRPr="00ED0A33" w14:paraId="2A71A014" w14:textId="77777777">
        <w:trPr>
          <w:cantSplit/>
          <w:trHeight w:val="375"/>
        </w:trPr>
        <w:tc>
          <w:tcPr>
            <w:tcW w:w="209" w:type="pct"/>
            <w:vMerge/>
            <w:tcBorders>
              <w:right w:val="single" w:sz="4" w:space="0" w:color="auto"/>
            </w:tcBorders>
          </w:tcPr>
          <w:p w14:paraId="59D74369" w14:textId="77777777" w:rsidR="00914928" w:rsidRPr="00ED0A33" w:rsidRDefault="00914928"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left w:val="single" w:sz="4" w:space="0" w:color="auto"/>
              <w:bottom w:val="nil"/>
              <w:right w:val="single" w:sz="4" w:space="0" w:color="auto"/>
            </w:tcBorders>
            <w:vAlign w:val="center"/>
          </w:tcPr>
          <w:p w14:paraId="32420975" w14:textId="03F74936" w:rsidR="00914928" w:rsidRPr="00ED0A33" w:rsidRDefault="00AB2FF7" w:rsidP="00294CFD">
            <w:pPr>
              <w:autoSpaceDE w:val="0"/>
              <w:autoSpaceDN w:val="0"/>
              <w:spacing w:line="240" w:lineRule="auto"/>
              <w:jc w:val="left"/>
              <w:rPr>
                <w:rFonts w:ascii="Arial" w:hAnsi="Arial" w:cs="Arial"/>
                <w:sz w:val="18"/>
                <w:szCs w:val="18"/>
              </w:rPr>
            </w:pPr>
            <w:r w:rsidRPr="00ED0A33">
              <w:rPr>
                <w:rFonts w:ascii="Arial" w:hAnsi="Arial" w:cs="Arial"/>
                <w:sz w:val="18"/>
                <w:szCs w:val="18"/>
              </w:rPr>
              <w:t>90</w:t>
            </w:r>
            <w:r w:rsidR="00E25E18">
              <w:rPr>
                <w:rFonts w:ascii="Arial" w:hAnsi="Arial" w:cs="Arial"/>
                <w:sz w:val="18"/>
                <w:szCs w:val="18"/>
              </w:rPr>
              <w:t>-</w:t>
            </w:r>
            <w:r w:rsidRPr="00ED0A33">
              <w:rPr>
                <w:rFonts w:ascii="Arial" w:hAnsi="Arial" w:cs="Arial"/>
                <w:sz w:val="18"/>
                <w:szCs w:val="18"/>
              </w:rPr>
              <w:t>minütige Klausur im Anschluss an die Übung e)</w:t>
            </w:r>
          </w:p>
        </w:tc>
      </w:tr>
      <w:tr w:rsidR="00914928" w:rsidRPr="00ED0A33" w14:paraId="42BFDCA7" w14:textId="77777777">
        <w:trPr>
          <w:cantSplit/>
          <w:trHeight w:val="225"/>
        </w:trPr>
        <w:tc>
          <w:tcPr>
            <w:tcW w:w="209" w:type="pct"/>
            <w:vMerge/>
            <w:tcBorders>
              <w:right w:val="single" w:sz="4" w:space="0" w:color="auto"/>
            </w:tcBorders>
          </w:tcPr>
          <w:p w14:paraId="6416D92F" w14:textId="77777777" w:rsidR="00914928" w:rsidRPr="00ED0A33" w:rsidRDefault="00914928"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left w:val="single" w:sz="4" w:space="0" w:color="auto"/>
              <w:bottom w:val="nil"/>
              <w:right w:val="single" w:sz="4" w:space="0" w:color="auto"/>
            </w:tcBorders>
          </w:tcPr>
          <w:p w14:paraId="5B96C992" w14:textId="77777777" w:rsidR="00914928" w:rsidRPr="00ED0A33" w:rsidRDefault="00914928" w:rsidP="00AB2FF7">
            <w:pPr>
              <w:autoSpaceDE w:val="0"/>
              <w:autoSpaceDN w:val="0"/>
              <w:spacing w:line="240" w:lineRule="auto"/>
              <w:jc w:val="left"/>
              <w:rPr>
                <w:rFonts w:ascii="Arial" w:hAnsi="Arial" w:cs="Arial"/>
                <w:sz w:val="18"/>
                <w:szCs w:val="18"/>
              </w:rPr>
            </w:pPr>
            <w:r w:rsidRPr="00ED0A33">
              <w:rPr>
                <w:rFonts w:ascii="Arial" w:hAnsi="Arial" w:cs="Arial"/>
                <w:sz w:val="16"/>
                <w:szCs w:val="16"/>
              </w:rPr>
              <w:t xml:space="preserve">8.2 </w:t>
            </w:r>
            <w:r w:rsidR="00E81690" w:rsidRPr="00ED0A33">
              <w:rPr>
                <w:rFonts w:ascii="Arial" w:hAnsi="Arial" w:cs="Arial"/>
                <w:sz w:val="16"/>
                <w:szCs w:val="16"/>
              </w:rPr>
              <w:t>Modulprüfung</w:t>
            </w:r>
          </w:p>
        </w:tc>
      </w:tr>
      <w:tr w:rsidR="00914928" w:rsidRPr="00ED0A33" w14:paraId="1F1C3062" w14:textId="77777777">
        <w:trPr>
          <w:cantSplit/>
          <w:trHeight w:val="435"/>
        </w:trPr>
        <w:tc>
          <w:tcPr>
            <w:tcW w:w="209" w:type="pct"/>
            <w:vMerge/>
            <w:tcBorders>
              <w:right w:val="single" w:sz="4" w:space="0" w:color="auto"/>
            </w:tcBorders>
          </w:tcPr>
          <w:p w14:paraId="5580BABF" w14:textId="77777777" w:rsidR="00914928" w:rsidRPr="00ED0A33" w:rsidRDefault="00914928"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left w:val="single" w:sz="4" w:space="0" w:color="auto"/>
              <w:bottom w:val="single" w:sz="4" w:space="0" w:color="auto"/>
              <w:right w:val="single" w:sz="4" w:space="0" w:color="auto"/>
            </w:tcBorders>
          </w:tcPr>
          <w:p w14:paraId="4689278C" w14:textId="77777777" w:rsidR="00812530" w:rsidRPr="00ED0A33" w:rsidRDefault="00812530" w:rsidP="00812530">
            <w:pPr>
              <w:spacing w:line="240" w:lineRule="auto"/>
              <w:jc w:val="left"/>
              <w:rPr>
                <w:rFonts w:ascii="Arial" w:hAnsi="Arial" w:cs="Arial"/>
                <w:b/>
                <w:sz w:val="18"/>
                <w:szCs w:val="18"/>
              </w:rPr>
            </w:pPr>
            <w:r w:rsidRPr="00ED0A33">
              <w:rPr>
                <w:rFonts w:ascii="Arial" w:hAnsi="Arial" w:cs="Arial"/>
                <w:sz w:val="18"/>
                <w:szCs w:val="18"/>
              </w:rPr>
              <w:t xml:space="preserve">Eine Hausarbeit im Anschluss an das Proseminar </w:t>
            </w:r>
            <w:r w:rsidR="00051E80" w:rsidRPr="00ED0A33">
              <w:rPr>
                <w:rFonts w:ascii="Arial" w:hAnsi="Arial" w:cs="Arial"/>
                <w:sz w:val="18"/>
                <w:szCs w:val="18"/>
              </w:rPr>
              <w:t>c)</w:t>
            </w:r>
            <w:r w:rsidRPr="00ED0A33">
              <w:rPr>
                <w:rFonts w:ascii="Arial" w:hAnsi="Arial" w:cs="Arial"/>
                <w:sz w:val="18"/>
                <w:szCs w:val="18"/>
              </w:rPr>
              <w:t>,</w:t>
            </w:r>
          </w:p>
          <w:p w14:paraId="16BF10DC" w14:textId="77777777" w:rsidR="00812530" w:rsidRPr="00ED0A33" w:rsidRDefault="00812530" w:rsidP="00812530">
            <w:pPr>
              <w:spacing w:line="240" w:lineRule="auto"/>
              <w:jc w:val="left"/>
              <w:rPr>
                <w:rFonts w:ascii="Arial" w:hAnsi="Arial" w:cs="Arial"/>
                <w:sz w:val="18"/>
                <w:szCs w:val="18"/>
              </w:rPr>
            </w:pPr>
            <w:r w:rsidRPr="00ED0A33">
              <w:rPr>
                <w:rFonts w:ascii="Arial" w:hAnsi="Arial" w:cs="Arial"/>
                <w:i/>
                <w:sz w:val="18"/>
                <w:szCs w:val="18"/>
              </w:rPr>
              <w:t>oder</w:t>
            </w:r>
            <w:r w:rsidRPr="00ED0A33">
              <w:rPr>
                <w:rFonts w:ascii="Arial" w:hAnsi="Arial" w:cs="Arial"/>
                <w:sz w:val="18"/>
                <w:szCs w:val="18"/>
              </w:rPr>
              <w:t xml:space="preserve"> eine Klausur im zeitlichen Umfang von 120 Minuten </w:t>
            </w:r>
            <w:r w:rsidR="00B4367B" w:rsidRPr="00ED0A33">
              <w:rPr>
                <w:rFonts w:ascii="Arial" w:hAnsi="Arial" w:cs="Arial"/>
                <w:sz w:val="18"/>
                <w:szCs w:val="18"/>
              </w:rPr>
              <w:t>über</w:t>
            </w:r>
            <w:r w:rsidRPr="00ED0A33">
              <w:rPr>
                <w:rFonts w:ascii="Arial" w:hAnsi="Arial" w:cs="Arial"/>
                <w:sz w:val="18"/>
                <w:szCs w:val="18"/>
              </w:rPr>
              <w:t xml:space="preserve"> a)</w:t>
            </w:r>
            <w:r w:rsidR="00294CFD" w:rsidRPr="00ED0A33">
              <w:rPr>
                <w:rFonts w:ascii="Arial" w:hAnsi="Arial" w:cs="Arial"/>
                <w:sz w:val="18"/>
                <w:szCs w:val="18"/>
              </w:rPr>
              <w:t xml:space="preserve">oder </w:t>
            </w:r>
            <w:r w:rsidRPr="00ED0A33">
              <w:rPr>
                <w:rFonts w:ascii="Arial" w:hAnsi="Arial" w:cs="Arial"/>
                <w:sz w:val="18"/>
                <w:szCs w:val="18"/>
              </w:rPr>
              <w:t>c),</w:t>
            </w:r>
          </w:p>
          <w:p w14:paraId="3AF68A16" w14:textId="77777777" w:rsidR="00914928" w:rsidRPr="00ED0A33" w:rsidRDefault="00812530" w:rsidP="00294CFD">
            <w:pPr>
              <w:autoSpaceDE w:val="0"/>
              <w:autoSpaceDN w:val="0"/>
              <w:spacing w:line="240" w:lineRule="auto"/>
              <w:jc w:val="left"/>
              <w:rPr>
                <w:rFonts w:ascii="Arial" w:hAnsi="Arial" w:cs="Arial"/>
                <w:sz w:val="18"/>
                <w:szCs w:val="18"/>
              </w:rPr>
            </w:pPr>
            <w:r w:rsidRPr="00ED0A33">
              <w:rPr>
                <w:rFonts w:ascii="Arial" w:hAnsi="Arial" w:cs="Arial"/>
                <w:i/>
                <w:sz w:val="18"/>
                <w:szCs w:val="18"/>
              </w:rPr>
              <w:t>oder</w:t>
            </w:r>
            <w:r w:rsidRPr="00ED0A33">
              <w:rPr>
                <w:rFonts w:ascii="Arial" w:hAnsi="Arial" w:cs="Arial"/>
                <w:sz w:val="18"/>
                <w:szCs w:val="18"/>
              </w:rPr>
              <w:t xml:space="preserve"> eine mündliche Prüfung im zeitlichen Umfang von 15 Minuten </w:t>
            </w:r>
            <w:r w:rsidR="00B4367B" w:rsidRPr="00ED0A33">
              <w:rPr>
                <w:rFonts w:ascii="Arial" w:hAnsi="Arial" w:cs="Arial"/>
                <w:sz w:val="18"/>
                <w:szCs w:val="18"/>
              </w:rPr>
              <w:t>über</w:t>
            </w:r>
            <w:r w:rsidRPr="00ED0A33">
              <w:rPr>
                <w:rFonts w:ascii="Arial" w:hAnsi="Arial" w:cs="Arial"/>
                <w:sz w:val="18"/>
                <w:szCs w:val="18"/>
              </w:rPr>
              <w:t xml:space="preserve"> a) </w:t>
            </w:r>
            <w:r w:rsidR="00294CFD" w:rsidRPr="00ED0A33">
              <w:rPr>
                <w:rFonts w:ascii="Arial" w:hAnsi="Arial" w:cs="Arial"/>
                <w:sz w:val="18"/>
                <w:szCs w:val="18"/>
              </w:rPr>
              <w:t xml:space="preserve">oder </w:t>
            </w:r>
            <w:r w:rsidRPr="00ED0A33">
              <w:rPr>
                <w:rFonts w:ascii="Arial" w:hAnsi="Arial" w:cs="Arial"/>
                <w:sz w:val="18"/>
                <w:szCs w:val="18"/>
              </w:rPr>
              <w:t>c)</w:t>
            </w:r>
          </w:p>
        </w:tc>
      </w:tr>
      <w:tr w:rsidR="00914928" w:rsidRPr="00ED0A33" w14:paraId="3219FB4C" w14:textId="77777777">
        <w:trPr>
          <w:cantSplit/>
        </w:trPr>
        <w:tc>
          <w:tcPr>
            <w:tcW w:w="209" w:type="pct"/>
            <w:vMerge w:val="restart"/>
          </w:tcPr>
          <w:p w14:paraId="1778D088" w14:textId="77777777" w:rsidR="00914928" w:rsidRPr="00ED0A33" w:rsidRDefault="00914928"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9.</w:t>
            </w:r>
          </w:p>
        </w:tc>
        <w:tc>
          <w:tcPr>
            <w:tcW w:w="4791" w:type="pct"/>
            <w:gridSpan w:val="5"/>
            <w:tcBorders>
              <w:top w:val="single" w:sz="4" w:space="0" w:color="auto"/>
              <w:bottom w:val="nil"/>
            </w:tcBorders>
            <w:vAlign w:val="center"/>
          </w:tcPr>
          <w:p w14:paraId="10E4BC56" w14:textId="77777777" w:rsidR="00914928" w:rsidRPr="00ED0A33" w:rsidRDefault="00914928"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 xml:space="preserve">Voraussetzungen für die Vergabe von </w:t>
            </w:r>
            <w:r w:rsidR="00290FDE" w:rsidRPr="00ED0A33">
              <w:rPr>
                <w:rFonts w:ascii="Arial" w:hAnsi="Arial" w:cs="Arial"/>
                <w:sz w:val="16"/>
                <w:szCs w:val="16"/>
              </w:rPr>
              <w:t>Leistungs</w:t>
            </w:r>
            <w:r w:rsidRPr="00ED0A33">
              <w:rPr>
                <w:rFonts w:ascii="Arial" w:hAnsi="Arial" w:cs="Arial"/>
                <w:sz w:val="16"/>
                <w:szCs w:val="16"/>
              </w:rPr>
              <w:t>punkten</w:t>
            </w:r>
          </w:p>
        </w:tc>
      </w:tr>
      <w:tr w:rsidR="00914928" w:rsidRPr="00ED0A33" w14:paraId="413D2BB4" w14:textId="77777777">
        <w:trPr>
          <w:cantSplit/>
          <w:trHeight w:val="371"/>
        </w:trPr>
        <w:tc>
          <w:tcPr>
            <w:tcW w:w="209" w:type="pct"/>
            <w:vMerge/>
          </w:tcPr>
          <w:p w14:paraId="29CA5419" w14:textId="77777777" w:rsidR="00914928" w:rsidRPr="00ED0A33" w:rsidRDefault="00914928"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5209137B" w14:textId="40C056C3" w:rsidR="00914928" w:rsidRPr="00ED0A33" w:rsidRDefault="00812530" w:rsidP="00685B05">
            <w:pPr>
              <w:spacing w:line="240" w:lineRule="auto"/>
              <w:jc w:val="left"/>
              <w:rPr>
                <w:rFonts w:ascii="Arial" w:hAnsi="Arial" w:cs="Arial"/>
                <w:sz w:val="18"/>
                <w:szCs w:val="18"/>
              </w:rPr>
            </w:pPr>
            <w:r w:rsidRPr="00ED0A33">
              <w:rPr>
                <w:rFonts w:ascii="Arial" w:hAnsi="Arial" w:cs="Arial"/>
                <w:sz w:val="18"/>
                <w:szCs w:val="18"/>
              </w:rPr>
              <w:t xml:space="preserve">Regelmäßige </w:t>
            </w:r>
            <w:r w:rsidR="00294CFD" w:rsidRPr="00ED0A33">
              <w:rPr>
                <w:rFonts w:ascii="Arial" w:hAnsi="Arial" w:cs="Arial"/>
                <w:sz w:val="18"/>
                <w:szCs w:val="18"/>
              </w:rPr>
              <w:t xml:space="preserve">aktive </w:t>
            </w:r>
            <w:r w:rsidRPr="00ED0A33">
              <w:rPr>
                <w:rFonts w:ascii="Arial" w:hAnsi="Arial" w:cs="Arial"/>
                <w:sz w:val="18"/>
                <w:szCs w:val="18"/>
              </w:rPr>
              <w:t xml:space="preserve">Teilnahme </w:t>
            </w:r>
            <w:r w:rsidR="000646FF" w:rsidRPr="00ED0A33">
              <w:rPr>
                <w:rFonts w:ascii="Arial" w:hAnsi="Arial" w:cs="Arial"/>
                <w:sz w:val="18"/>
                <w:szCs w:val="18"/>
              </w:rPr>
              <w:t xml:space="preserve">(z.B. Kurzreferat oder Protokoll) </w:t>
            </w:r>
            <w:r w:rsidRPr="00ED0A33">
              <w:rPr>
                <w:rFonts w:ascii="Arial" w:hAnsi="Arial" w:cs="Arial"/>
                <w:sz w:val="18"/>
                <w:szCs w:val="18"/>
              </w:rPr>
              <w:t xml:space="preserve">und erfolgreicher Abschluss der </w:t>
            </w:r>
            <w:r w:rsidR="00497B1E" w:rsidRPr="00ED0A33">
              <w:rPr>
                <w:rFonts w:ascii="Arial" w:hAnsi="Arial" w:cs="Arial"/>
                <w:sz w:val="18"/>
                <w:szCs w:val="18"/>
              </w:rPr>
              <w:t>Studien- und Prüfungsleistung</w:t>
            </w:r>
          </w:p>
        </w:tc>
      </w:tr>
      <w:tr w:rsidR="00914928" w:rsidRPr="00ED0A33" w14:paraId="34BDDEE1" w14:textId="77777777">
        <w:trPr>
          <w:cantSplit/>
        </w:trPr>
        <w:tc>
          <w:tcPr>
            <w:tcW w:w="209" w:type="pct"/>
            <w:vMerge w:val="restart"/>
          </w:tcPr>
          <w:p w14:paraId="62C25FF2" w14:textId="77777777" w:rsidR="00914928" w:rsidRPr="00ED0A33" w:rsidRDefault="00914928"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lastRenderedPageBreak/>
              <w:t>10.</w:t>
            </w:r>
          </w:p>
        </w:tc>
        <w:tc>
          <w:tcPr>
            <w:tcW w:w="4791" w:type="pct"/>
            <w:gridSpan w:val="5"/>
            <w:tcBorders>
              <w:bottom w:val="nil"/>
            </w:tcBorders>
            <w:vAlign w:val="center"/>
          </w:tcPr>
          <w:p w14:paraId="55E7B2A9" w14:textId="77777777" w:rsidR="00914928" w:rsidRPr="00ED0A33" w:rsidRDefault="00914928"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Stellenwert der Note in der Endnote</w:t>
            </w:r>
          </w:p>
        </w:tc>
      </w:tr>
      <w:tr w:rsidR="00914928" w:rsidRPr="00ED0A33" w14:paraId="34E54488" w14:textId="77777777">
        <w:trPr>
          <w:cantSplit/>
          <w:trHeight w:val="243"/>
        </w:trPr>
        <w:tc>
          <w:tcPr>
            <w:tcW w:w="209" w:type="pct"/>
            <w:vMerge/>
          </w:tcPr>
          <w:p w14:paraId="731C1D46" w14:textId="77777777" w:rsidR="00914928" w:rsidRPr="00ED0A33" w:rsidRDefault="00914928"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189C07D5" w14:textId="77777777" w:rsidR="00914928" w:rsidRPr="00ED0A33" w:rsidRDefault="00914928"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Entsprechend den Leistungspunkten des Moduls: 9/65</w:t>
            </w:r>
          </w:p>
        </w:tc>
      </w:tr>
      <w:tr w:rsidR="00914928" w:rsidRPr="00ED0A33" w14:paraId="40FAAD10" w14:textId="77777777">
        <w:trPr>
          <w:cantSplit/>
        </w:trPr>
        <w:tc>
          <w:tcPr>
            <w:tcW w:w="209" w:type="pct"/>
            <w:vMerge w:val="restart"/>
          </w:tcPr>
          <w:p w14:paraId="5A82DA30" w14:textId="77777777" w:rsidR="00914928" w:rsidRPr="00ED0A33" w:rsidRDefault="00914928"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11.</w:t>
            </w:r>
          </w:p>
        </w:tc>
        <w:tc>
          <w:tcPr>
            <w:tcW w:w="4791" w:type="pct"/>
            <w:gridSpan w:val="5"/>
            <w:tcBorders>
              <w:bottom w:val="nil"/>
            </w:tcBorders>
            <w:vAlign w:val="center"/>
          </w:tcPr>
          <w:p w14:paraId="68F959E6" w14:textId="77777777" w:rsidR="00914928" w:rsidRPr="00ED0A33" w:rsidRDefault="00914928"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Häufigkeit des Angebots</w:t>
            </w:r>
          </w:p>
        </w:tc>
      </w:tr>
      <w:tr w:rsidR="00914928" w:rsidRPr="00ED0A33" w14:paraId="4AF969BD" w14:textId="77777777">
        <w:trPr>
          <w:cantSplit/>
          <w:trHeight w:val="379"/>
        </w:trPr>
        <w:tc>
          <w:tcPr>
            <w:tcW w:w="209" w:type="pct"/>
            <w:vMerge/>
          </w:tcPr>
          <w:p w14:paraId="6BCE16DA" w14:textId="77777777" w:rsidR="00914928" w:rsidRPr="00ED0A33" w:rsidRDefault="00914928"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5C4F9371" w14:textId="77777777" w:rsidR="00AB2FF7" w:rsidRPr="00ED0A33" w:rsidRDefault="00AB2FF7" w:rsidP="00F03283">
            <w:pPr>
              <w:spacing w:line="240" w:lineRule="auto"/>
              <w:jc w:val="left"/>
              <w:rPr>
                <w:rFonts w:ascii="Arial" w:hAnsi="Arial" w:cs="Arial"/>
                <w:bCs/>
                <w:iCs/>
                <w:sz w:val="18"/>
                <w:szCs w:val="18"/>
              </w:rPr>
            </w:pPr>
            <w:r w:rsidRPr="00ED0A33">
              <w:rPr>
                <w:rFonts w:ascii="Arial" w:hAnsi="Arial" w:cs="Arial"/>
                <w:bCs/>
                <w:iCs/>
                <w:sz w:val="18"/>
                <w:szCs w:val="18"/>
              </w:rPr>
              <w:t>Jedes Semester.</w:t>
            </w:r>
          </w:p>
          <w:p w14:paraId="73D845C4" w14:textId="77777777" w:rsidR="00914928" w:rsidRPr="00ED0A33" w:rsidRDefault="005E3431" w:rsidP="00F03283">
            <w:pPr>
              <w:spacing w:line="240" w:lineRule="auto"/>
              <w:jc w:val="left"/>
              <w:rPr>
                <w:rFonts w:ascii="Arial" w:hAnsi="Arial" w:cs="Arial"/>
                <w:b/>
                <w:sz w:val="18"/>
                <w:szCs w:val="18"/>
              </w:rPr>
            </w:pPr>
            <w:r w:rsidRPr="00ED0A33">
              <w:rPr>
                <w:rFonts w:ascii="Arial" w:hAnsi="Arial" w:cs="Arial"/>
                <w:bCs/>
                <w:iCs/>
                <w:sz w:val="18"/>
                <w:szCs w:val="18"/>
              </w:rPr>
              <w:t>Die Übung „</w:t>
            </w:r>
            <w:r w:rsidRPr="00ED0A33">
              <w:rPr>
                <w:rFonts w:ascii="Arial" w:hAnsi="Arial" w:cs="Arial"/>
                <w:sz w:val="18"/>
                <w:szCs w:val="18"/>
              </w:rPr>
              <w:t xml:space="preserve">Sprachstrukturen der Koine“ findet nur im </w:t>
            </w:r>
            <w:r w:rsidR="00AB2FF7" w:rsidRPr="00ED0A33">
              <w:rPr>
                <w:rFonts w:ascii="Arial" w:hAnsi="Arial" w:cs="Arial"/>
                <w:sz w:val="18"/>
                <w:szCs w:val="18"/>
              </w:rPr>
              <w:t xml:space="preserve">Sommersemester </w:t>
            </w:r>
            <w:r w:rsidRPr="00ED0A33">
              <w:rPr>
                <w:rFonts w:ascii="Arial" w:hAnsi="Arial" w:cs="Arial"/>
                <w:sz w:val="18"/>
                <w:szCs w:val="18"/>
              </w:rPr>
              <w:t>statt.</w:t>
            </w:r>
            <w:r w:rsidR="00CE21AA" w:rsidRPr="00ED0A33">
              <w:rPr>
                <w:rFonts w:ascii="Arial" w:hAnsi="Arial" w:cs="Arial"/>
                <w:sz w:val="18"/>
                <w:szCs w:val="18"/>
              </w:rPr>
              <w:t xml:space="preserve"> </w:t>
            </w:r>
          </w:p>
        </w:tc>
      </w:tr>
      <w:tr w:rsidR="00914928" w:rsidRPr="00ED0A33" w14:paraId="699A9F5D" w14:textId="77777777">
        <w:trPr>
          <w:cantSplit/>
        </w:trPr>
        <w:tc>
          <w:tcPr>
            <w:tcW w:w="209" w:type="pct"/>
            <w:vMerge w:val="restart"/>
          </w:tcPr>
          <w:p w14:paraId="5D5A431D" w14:textId="77777777" w:rsidR="00914928" w:rsidRPr="00ED0A33" w:rsidRDefault="00914928"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12.</w:t>
            </w:r>
          </w:p>
        </w:tc>
        <w:tc>
          <w:tcPr>
            <w:tcW w:w="4791" w:type="pct"/>
            <w:gridSpan w:val="5"/>
            <w:tcBorders>
              <w:bottom w:val="nil"/>
            </w:tcBorders>
            <w:vAlign w:val="center"/>
          </w:tcPr>
          <w:p w14:paraId="6ACD8600" w14:textId="77777777" w:rsidR="00914928" w:rsidRPr="00ED0A33" w:rsidRDefault="008F112B"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Modulbeauftragter und hauptamtlich Lehrende</w:t>
            </w:r>
          </w:p>
        </w:tc>
      </w:tr>
      <w:tr w:rsidR="00914928" w:rsidRPr="00ED0A33" w14:paraId="5C5E830A" w14:textId="77777777">
        <w:trPr>
          <w:cantSplit/>
          <w:trHeight w:val="600"/>
        </w:trPr>
        <w:tc>
          <w:tcPr>
            <w:tcW w:w="209" w:type="pct"/>
            <w:vMerge/>
          </w:tcPr>
          <w:p w14:paraId="6BE0AC3E" w14:textId="77777777" w:rsidR="00914928" w:rsidRPr="00ED0A33" w:rsidRDefault="00914928"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253CB139" w14:textId="77777777" w:rsidR="00971ABD" w:rsidRPr="00ED0A33" w:rsidRDefault="00971ABD" w:rsidP="00971ABD">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Modulbeauftragter: Prof. Dr. Sebastian Grätz </w:t>
            </w:r>
          </w:p>
          <w:p w14:paraId="2467A45C" w14:textId="77777777" w:rsidR="00971ABD" w:rsidRPr="00ED0A33" w:rsidRDefault="00971ABD" w:rsidP="00971ABD">
            <w:pPr>
              <w:autoSpaceDE w:val="0"/>
              <w:autoSpaceDN w:val="0"/>
              <w:spacing w:line="240" w:lineRule="auto"/>
              <w:jc w:val="left"/>
              <w:rPr>
                <w:rFonts w:ascii="Arial" w:hAnsi="Arial" w:cs="Arial"/>
                <w:sz w:val="18"/>
                <w:szCs w:val="18"/>
              </w:rPr>
            </w:pPr>
            <w:r w:rsidRPr="00ED0A33">
              <w:rPr>
                <w:rFonts w:ascii="Arial" w:hAnsi="Arial" w:cs="Arial"/>
                <w:sz w:val="18"/>
                <w:szCs w:val="18"/>
              </w:rPr>
              <w:t>Hauptamtlich Lehrende:</w:t>
            </w:r>
          </w:p>
          <w:p w14:paraId="3719304B" w14:textId="2DCD4EE2" w:rsidR="00914928" w:rsidRPr="00ED0A33" w:rsidRDefault="00294CF1"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Prof. Dr. Sebastian Grätz (Altes Testament), Prof. </w:t>
            </w:r>
            <w:r w:rsidR="0002597F" w:rsidRPr="005B16E8">
              <w:rPr>
                <w:rFonts w:ascii="Arial" w:hAnsi="Arial" w:cs="Arial"/>
                <w:sz w:val="18"/>
                <w:szCs w:val="18"/>
                <w:shd w:val="clear" w:color="auto" w:fill="FFFFFF"/>
              </w:rPr>
              <w:t xml:space="preserve">Dr. Esther Kobel </w:t>
            </w:r>
            <w:proofErr w:type="spellStart"/>
            <w:r w:rsidR="0002597F" w:rsidRPr="005B16E8">
              <w:rPr>
                <w:rFonts w:ascii="Arial" w:hAnsi="Arial" w:cs="Arial"/>
                <w:sz w:val="18"/>
                <w:szCs w:val="18"/>
                <w:shd w:val="clear" w:color="auto" w:fill="FFFFFF"/>
              </w:rPr>
              <w:t>Mouttet</w:t>
            </w:r>
            <w:proofErr w:type="spellEnd"/>
            <w:r w:rsidR="0002597F" w:rsidRPr="00ED0A33" w:rsidDel="0002597F">
              <w:rPr>
                <w:rFonts w:ascii="Arial" w:hAnsi="Arial" w:cs="Arial"/>
                <w:sz w:val="18"/>
                <w:szCs w:val="18"/>
              </w:rPr>
              <w:t xml:space="preserve"> </w:t>
            </w:r>
            <w:r w:rsidRPr="00ED0A33">
              <w:rPr>
                <w:rFonts w:ascii="Arial" w:hAnsi="Arial" w:cs="Arial"/>
                <w:sz w:val="18"/>
                <w:szCs w:val="18"/>
              </w:rPr>
              <w:t xml:space="preserve">(Neues Testament), Prof. Dr. Ruben </w:t>
            </w:r>
            <w:r w:rsidR="00AB2FF7" w:rsidRPr="00ED0A33">
              <w:rPr>
                <w:rFonts w:ascii="Arial" w:hAnsi="Arial" w:cs="Arial"/>
                <w:sz w:val="18"/>
                <w:szCs w:val="18"/>
              </w:rPr>
              <w:br/>
            </w:r>
            <w:r w:rsidRPr="00ED0A33">
              <w:rPr>
                <w:rFonts w:ascii="Arial" w:hAnsi="Arial" w:cs="Arial"/>
                <w:sz w:val="18"/>
                <w:szCs w:val="18"/>
              </w:rPr>
              <w:t>Zimmermann (Neues Testament), Prof. Dr. Wolfgang Zwickel (Altes Testament)</w:t>
            </w:r>
          </w:p>
        </w:tc>
      </w:tr>
      <w:tr w:rsidR="00914928" w:rsidRPr="00ED0A33" w14:paraId="2A982415" w14:textId="77777777">
        <w:trPr>
          <w:cantSplit/>
        </w:trPr>
        <w:tc>
          <w:tcPr>
            <w:tcW w:w="209" w:type="pct"/>
            <w:vMerge w:val="restart"/>
          </w:tcPr>
          <w:p w14:paraId="30D5EFA6" w14:textId="77777777" w:rsidR="00914928" w:rsidRPr="00ED0A33" w:rsidRDefault="00914928"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13.</w:t>
            </w:r>
          </w:p>
        </w:tc>
        <w:tc>
          <w:tcPr>
            <w:tcW w:w="4791" w:type="pct"/>
            <w:gridSpan w:val="5"/>
            <w:tcBorders>
              <w:bottom w:val="nil"/>
            </w:tcBorders>
            <w:vAlign w:val="center"/>
          </w:tcPr>
          <w:p w14:paraId="1A57850E" w14:textId="77777777" w:rsidR="00914928" w:rsidRPr="00ED0A33" w:rsidRDefault="00914928"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Sonstige Informationen</w:t>
            </w:r>
          </w:p>
        </w:tc>
      </w:tr>
      <w:tr w:rsidR="00914928" w:rsidRPr="00ED0A33" w14:paraId="15E9CBC5" w14:textId="77777777">
        <w:trPr>
          <w:cantSplit/>
          <w:trHeight w:val="600"/>
        </w:trPr>
        <w:tc>
          <w:tcPr>
            <w:tcW w:w="209" w:type="pct"/>
            <w:vMerge/>
          </w:tcPr>
          <w:p w14:paraId="29AD03BC" w14:textId="77777777" w:rsidR="00914928" w:rsidRPr="00ED0A33" w:rsidRDefault="00914928"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tcBorders>
          </w:tcPr>
          <w:p w14:paraId="6D750F6C" w14:textId="77777777" w:rsidR="00C56252" w:rsidRPr="00ED0A33" w:rsidRDefault="00C56252" w:rsidP="00C56252">
            <w:pPr>
              <w:pStyle w:val="HTMLVorformatiert"/>
              <w:rPr>
                <w:rFonts w:ascii="Arial" w:hAnsi="Arial" w:cs="Arial"/>
                <w:sz w:val="18"/>
                <w:szCs w:val="18"/>
              </w:rPr>
            </w:pPr>
            <w:r w:rsidRPr="00ED0A33">
              <w:rPr>
                <w:rFonts w:ascii="Arial" w:hAnsi="Arial" w:cs="Arial"/>
                <w:sz w:val="18"/>
                <w:szCs w:val="18"/>
              </w:rPr>
              <w:t xml:space="preserve">Die Studierenden belegen entweder die Vorlesung LB-3B oder die Übung LB-3D oder </w:t>
            </w:r>
            <w:r w:rsidR="00AB2FF7" w:rsidRPr="00ED0A33">
              <w:rPr>
                <w:rFonts w:ascii="Arial" w:hAnsi="Arial" w:cs="Arial"/>
                <w:sz w:val="18"/>
                <w:szCs w:val="18"/>
              </w:rPr>
              <w:t xml:space="preserve">die Übung </w:t>
            </w:r>
            <w:r w:rsidRPr="00ED0A33">
              <w:rPr>
                <w:rFonts w:ascii="Arial" w:hAnsi="Arial" w:cs="Arial"/>
                <w:sz w:val="18"/>
                <w:szCs w:val="18"/>
              </w:rPr>
              <w:t>LB-3E</w:t>
            </w:r>
            <w:r w:rsidR="004202EA" w:rsidRPr="00ED0A33">
              <w:rPr>
                <w:rFonts w:ascii="Arial" w:hAnsi="Arial" w:cs="Arial"/>
                <w:sz w:val="18"/>
                <w:szCs w:val="18"/>
              </w:rPr>
              <w:t>.</w:t>
            </w:r>
          </w:p>
          <w:p w14:paraId="3EDD910E" w14:textId="77777777" w:rsidR="000646FF" w:rsidRPr="00ED0A33" w:rsidRDefault="000646FF" w:rsidP="00C56252">
            <w:pPr>
              <w:pStyle w:val="HTMLVorformatiert"/>
              <w:rPr>
                <w:rFonts w:ascii="Arial" w:hAnsi="Arial" w:cs="Arial"/>
                <w:sz w:val="18"/>
                <w:szCs w:val="18"/>
              </w:rPr>
            </w:pPr>
          </w:p>
          <w:p w14:paraId="55129270" w14:textId="77777777" w:rsidR="00C56252" w:rsidRPr="00ED0A33" w:rsidRDefault="00294CF1" w:rsidP="00685B05">
            <w:pPr>
              <w:spacing w:line="240" w:lineRule="auto"/>
              <w:jc w:val="left"/>
              <w:rPr>
                <w:rFonts w:ascii="Arial" w:hAnsi="Arial" w:cs="Arial"/>
                <w:sz w:val="18"/>
                <w:szCs w:val="18"/>
              </w:rPr>
            </w:pPr>
            <w:r w:rsidRPr="00ED0A33">
              <w:rPr>
                <w:rFonts w:ascii="Arial" w:hAnsi="Arial" w:cs="Arial"/>
                <w:sz w:val="18"/>
                <w:szCs w:val="18"/>
              </w:rPr>
              <w:t xml:space="preserve">Für Studierende, die die erforderlichen </w:t>
            </w:r>
            <w:proofErr w:type="spellStart"/>
            <w:r w:rsidRPr="00ED0A33">
              <w:rPr>
                <w:rFonts w:ascii="Arial" w:hAnsi="Arial" w:cs="Arial"/>
                <w:sz w:val="18"/>
                <w:szCs w:val="18"/>
              </w:rPr>
              <w:t>Griechischkenntnisse</w:t>
            </w:r>
            <w:proofErr w:type="spellEnd"/>
            <w:r w:rsidRPr="00ED0A33">
              <w:rPr>
                <w:rFonts w:ascii="Arial" w:hAnsi="Arial" w:cs="Arial"/>
                <w:sz w:val="18"/>
                <w:szCs w:val="18"/>
              </w:rPr>
              <w:t xml:space="preserve"> nicht durch das Abiturzeugnis oder durch einen separaten Sprachkurs außerhalb des Studiengangs nachweisen,</w:t>
            </w:r>
          </w:p>
          <w:p w14:paraId="4488B00C" w14:textId="77777777" w:rsidR="00C56252" w:rsidRPr="00ED0A33" w:rsidRDefault="00294CF1" w:rsidP="00C56252">
            <w:pPr>
              <w:numPr>
                <w:ilvl w:val="0"/>
                <w:numId w:val="22"/>
              </w:numPr>
              <w:spacing w:line="240" w:lineRule="auto"/>
              <w:jc w:val="left"/>
              <w:rPr>
                <w:rFonts w:ascii="Arial" w:hAnsi="Arial" w:cs="Arial"/>
                <w:i/>
                <w:sz w:val="18"/>
                <w:szCs w:val="18"/>
              </w:rPr>
            </w:pPr>
            <w:r w:rsidRPr="00ED0A33">
              <w:rPr>
                <w:rFonts w:ascii="Arial" w:hAnsi="Arial" w:cs="Arial"/>
                <w:sz w:val="18"/>
                <w:szCs w:val="18"/>
              </w:rPr>
              <w:t xml:space="preserve">ist die Teilnahme an der Übung LB-3E verbindlich. Voraussetzung hierfür ist der erfolgreiche Abschluss des Kurses „Altgriechisch für Anfänger“/„Griechisch I“ oder eines äquivalenten vierstündigen </w:t>
            </w:r>
            <w:proofErr w:type="spellStart"/>
            <w:r w:rsidRPr="00ED0A33">
              <w:rPr>
                <w:rFonts w:ascii="Arial" w:hAnsi="Arial" w:cs="Arial"/>
                <w:sz w:val="18"/>
                <w:szCs w:val="18"/>
              </w:rPr>
              <w:t>Griechischkurses</w:t>
            </w:r>
            <w:proofErr w:type="spellEnd"/>
            <w:r w:rsidRPr="00ED0A33">
              <w:rPr>
                <w:rFonts w:ascii="Arial" w:hAnsi="Arial" w:cs="Arial"/>
                <w:sz w:val="18"/>
                <w:szCs w:val="18"/>
              </w:rPr>
              <w:t>.</w:t>
            </w:r>
            <w:r w:rsidRPr="00ED0A33">
              <w:rPr>
                <w:rFonts w:ascii="Arial" w:hAnsi="Arial" w:cs="Arial"/>
                <w:i/>
                <w:sz w:val="18"/>
                <w:szCs w:val="18"/>
              </w:rPr>
              <w:t xml:space="preserve"> </w:t>
            </w:r>
            <w:r w:rsidRPr="00ED0A33">
              <w:rPr>
                <w:rFonts w:ascii="Arial" w:hAnsi="Arial" w:cs="Arial"/>
                <w:sz w:val="18"/>
                <w:szCs w:val="18"/>
              </w:rPr>
              <w:t>Der Sprachkurs LB-3E wird mit einer Klausur abgeschlossen</w:t>
            </w:r>
            <w:r w:rsidR="00C56252" w:rsidRPr="00ED0A33">
              <w:rPr>
                <w:rFonts w:ascii="Arial" w:hAnsi="Arial" w:cs="Arial"/>
                <w:sz w:val="18"/>
                <w:szCs w:val="18"/>
              </w:rPr>
              <w:t>;</w:t>
            </w:r>
          </w:p>
          <w:p w14:paraId="4AD6A2A3" w14:textId="04768DB8" w:rsidR="00C13076" w:rsidRDefault="00C56252" w:rsidP="00C13076">
            <w:pPr>
              <w:numPr>
                <w:ilvl w:val="0"/>
                <w:numId w:val="22"/>
              </w:numPr>
              <w:spacing w:line="240" w:lineRule="auto"/>
              <w:jc w:val="left"/>
              <w:rPr>
                <w:rFonts w:ascii="Arial" w:hAnsi="Arial" w:cs="Arial"/>
                <w:sz w:val="18"/>
                <w:szCs w:val="18"/>
              </w:rPr>
            </w:pPr>
            <w:r w:rsidRPr="00ED0A33">
              <w:rPr>
                <w:rFonts w:ascii="Arial" w:hAnsi="Arial" w:cs="Arial"/>
                <w:sz w:val="18"/>
                <w:szCs w:val="18"/>
              </w:rPr>
              <w:t>stellt d</w:t>
            </w:r>
            <w:r w:rsidR="00294CF1" w:rsidRPr="00ED0A33">
              <w:rPr>
                <w:rFonts w:ascii="Arial" w:hAnsi="Arial" w:cs="Arial"/>
                <w:sz w:val="18"/>
                <w:szCs w:val="18"/>
              </w:rPr>
              <w:t xml:space="preserve">as Bestehen </w:t>
            </w:r>
            <w:r w:rsidR="00BA04DC" w:rsidRPr="00ED0A33">
              <w:rPr>
                <w:rFonts w:ascii="Arial" w:hAnsi="Arial" w:cs="Arial"/>
                <w:sz w:val="18"/>
                <w:szCs w:val="18"/>
              </w:rPr>
              <w:t>der 90</w:t>
            </w:r>
            <w:r w:rsidR="0069480F">
              <w:rPr>
                <w:rFonts w:ascii="Arial" w:hAnsi="Arial" w:cs="Arial"/>
                <w:sz w:val="18"/>
                <w:szCs w:val="18"/>
              </w:rPr>
              <w:t>-</w:t>
            </w:r>
            <w:r w:rsidR="00BA04DC" w:rsidRPr="00ED0A33">
              <w:rPr>
                <w:rFonts w:ascii="Arial" w:hAnsi="Arial" w:cs="Arial"/>
                <w:sz w:val="18"/>
                <w:szCs w:val="18"/>
              </w:rPr>
              <w:t>minütigen</w:t>
            </w:r>
            <w:r w:rsidR="00294CF1" w:rsidRPr="00ED0A33">
              <w:rPr>
                <w:rFonts w:ascii="Arial" w:hAnsi="Arial" w:cs="Arial"/>
                <w:sz w:val="18"/>
                <w:szCs w:val="18"/>
              </w:rPr>
              <w:t xml:space="preserve"> Klausur </w:t>
            </w:r>
            <w:r w:rsidR="00BA04DC" w:rsidRPr="00ED0A33">
              <w:rPr>
                <w:rFonts w:ascii="Arial" w:hAnsi="Arial" w:cs="Arial"/>
                <w:sz w:val="18"/>
                <w:szCs w:val="18"/>
              </w:rPr>
              <w:t xml:space="preserve">in Übung e) </w:t>
            </w:r>
            <w:r w:rsidR="00294CF1" w:rsidRPr="00ED0A33">
              <w:rPr>
                <w:rFonts w:ascii="Arial" w:hAnsi="Arial" w:cs="Arial"/>
                <w:sz w:val="18"/>
                <w:szCs w:val="18"/>
              </w:rPr>
              <w:t>die Vorleistung für die Teilnahme am Sprachkurs LB-4E dar.</w:t>
            </w:r>
          </w:p>
          <w:p w14:paraId="2704E823" w14:textId="3857F7FD" w:rsidR="0069480F" w:rsidRPr="005B16E8" w:rsidRDefault="0069480F" w:rsidP="00C13076">
            <w:pPr>
              <w:numPr>
                <w:ilvl w:val="0"/>
                <w:numId w:val="22"/>
              </w:numPr>
              <w:spacing w:line="240" w:lineRule="auto"/>
              <w:jc w:val="left"/>
              <w:rPr>
                <w:rFonts w:ascii="Arial" w:hAnsi="Arial" w:cs="Arial"/>
                <w:sz w:val="18"/>
                <w:szCs w:val="18"/>
              </w:rPr>
            </w:pPr>
            <w:r w:rsidRPr="005B16E8">
              <w:rPr>
                <w:rFonts w:ascii="Arial" w:hAnsi="Arial" w:cs="Arial"/>
                <w:sz w:val="18"/>
                <w:szCs w:val="18"/>
              </w:rPr>
              <w:t xml:space="preserve">Die dritte Wiederholung der Klausur in Übung </w:t>
            </w:r>
            <w:r w:rsidR="0002597F" w:rsidRPr="005B16E8">
              <w:rPr>
                <w:rFonts w:ascii="Arial" w:hAnsi="Arial" w:cs="Arial"/>
                <w:sz w:val="18"/>
                <w:szCs w:val="18"/>
              </w:rPr>
              <w:t>e</w:t>
            </w:r>
            <w:r w:rsidRPr="005B16E8">
              <w:rPr>
                <w:rFonts w:ascii="Arial" w:hAnsi="Arial" w:cs="Arial"/>
                <w:sz w:val="18"/>
                <w:szCs w:val="18"/>
              </w:rPr>
              <w:t>) kann erst nach nochmaliger regelmäßiger Teilnahme an der Übung abgelegt werden.</w:t>
            </w:r>
          </w:p>
          <w:p w14:paraId="272A1EBC" w14:textId="77777777" w:rsidR="008C68AC" w:rsidRPr="00ED0A33" w:rsidRDefault="00C13076" w:rsidP="008C68AC">
            <w:pPr>
              <w:spacing w:line="240" w:lineRule="auto"/>
              <w:jc w:val="left"/>
              <w:rPr>
                <w:rFonts w:ascii="Arial" w:hAnsi="Arial" w:cs="Arial"/>
                <w:sz w:val="18"/>
                <w:szCs w:val="18"/>
              </w:rPr>
            </w:pPr>
            <w:r w:rsidRPr="00ED0A33">
              <w:rPr>
                <w:rFonts w:ascii="Arial" w:hAnsi="Arial" w:cs="Arial"/>
                <w:sz w:val="20"/>
                <w:szCs w:val="20"/>
              </w:rPr>
              <w:t>Informationen zu vorbereitender bzw. vertiefender Literatur wird in den Beschreibungen der Lehrveranstaltungen innerhalb von JOGU-StINe geboten.</w:t>
            </w:r>
          </w:p>
        </w:tc>
      </w:tr>
    </w:tbl>
    <w:p w14:paraId="453B0441" w14:textId="77777777" w:rsidR="00821141" w:rsidRPr="00ED0A33" w:rsidRDefault="007C67FE" w:rsidP="00685B05">
      <w:pPr>
        <w:spacing w:line="240" w:lineRule="auto"/>
        <w:jc w:val="left"/>
      </w:pPr>
      <w:r w:rsidRPr="00ED0A33">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439"/>
        <w:gridCol w:w="2633"/>
        <w:gridCol w:w="2995"/>
        <w:gridCol w:w="1484"/>
        <w:gridCol w:w="1484"/>
        <w:gridCol w:w="1488"/>
      </w:tblGrid>
      <w:tr w:rsidR="00821141" w:rsidRPr="00ED0A33" w14:paraId="384BD8B0" w14:textId="77777777">
        <w:tc>
          <w:tcPr>
            <w:tcW w:w="5000" w:type="pct"/>
            <w:gridSpan w:val="6"/>
            <w:tcBorders>
              <w:bottom w:val="single" w:sz="4" w:space="0" w:color="auto"/>
            </w:tcBorders>
          </w:tcPr>
          <w:p w14:paraId="041F1A98" w14:textId="77777777" w:rsidR="00821141" w:rsidRPr="00ED0A33" w:rsidRDefault="00821141" w:rsidP="00685B05">
            <w:pPr>
              <w:autoSpaceDE w:val="0"/>
              <w:autoSpaceDN w:val="0"/>
              <w:spacing w:line="240" w:lineRule="auto"/>
              <w:jc w:val="left"/>
              <w:rPr>
                <w:rFonts w:ascii="Arial" w:hAnsi="Arial" w:cs="Arial"/>
                <w:b/>
                <w:bCs/>
              </w:rPr>
            </w:pPr>
            <w:r w:rsidRPr="00ED0A33">
              <w:rPr>
                <w:rFonts w:ascii="Arial" w:hAnsi="Arial" w:cs="Arial"/>
                <w:b/>
                <w:spacing w:val="-1"/>
              </w:rPr>
              <w:t xml:space="preserve">Modul 4: </w:t>
            </w:r>
            <w:r w:rsidRPr="00ED0A33">
              <w:rPr>
                <w:rFonts w:ascii="Arial" w:hAnsi="Arial" w:cs="Arial"/>
                <w:b/>
              </w:rPr>
              <w:t>Einführung in die Kirchengeschichte</w:t>
            </w:r>
          </w:p>
        </w:tc>
      </w:tr>
      <w:tr w:rsidR="00821141" w:rsidRPr="00ED0A33" w14:paraId="4D635C63" w14:textId="77777777">
        <w:tc>
          <w:tcPr>
            <w:tcW w:w="1460" w:type="pct"/>
            <w:gridSpan w:val="2"/>
            <w:tcBorders>
              <w:bottom w:val="nil"/>
            </w:tcBorders>
          </w:tcPr>
          <w:p w14:paraId="50C4BCDD" w14:textId="77777777" w:rsidR="00821141" w:rsidRPr="00ED0A33" w:rsidRDefault="00821141"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Kennnummer:</w:t>
            </w:r>
          </w:p>
        </w:tc>
        <w:tc>
          <w:tcPr>
            <w:tcW w:w="1423" w:type="pct"/>
            <w:tcBorders>
              <w:bottom w:val="nil"/>
            </w:tcBorders>
          </w:tcPr>
          <w:p w14:paraId="268E5DD4" w14:textId="77777777" w:rsidR="00821141" w:rsidRPr="00ED0A33" w:rsidRDefault="00821141" w:rsidP="00685B05">
            <w:pPr>
              <w:autoSpaceDE w:val="0"/>
              <w:autoSpaceDN w:val="0"/>
              <w:spacing w:line="240" w:lineRule="auto"/>
              <w:jc w:val="left"/>
              <w:rPr>
                <w:rFonts w:ascii="Arial" w:hAnsi="Arial" w:cs="Arial"/>
                <w:sz w:val="16"/>
                <w:szCs w:val="16"/>
              </w:rPr>
            </w:pPr>
            <w:proofErr w:type="spellStart"/>
            <w:r w:rsidRPr="00ED0A33">
              <w:rPr>
                <w:rFonts w:ascii="Arial" w:hAnsi="Arial" w:cs="Arial"/>
                <w:sz w:val="16"/>
                <w:szCs w:val="16"/>
              </w:rPr>
              <w:t>work</w:t>
            </w:r>
            <w:proofErr w:type="spellEnd"/>
            <w:r w:rsidRPr="00ED0A33">
              <w:rPr>
                <w:rFonts w:ascii="Arial" w:hAnsi="Arial" w:cs="Arial"/>
                <w:sz w:val="16"/>
                <w:szCs w:val="16"/>
              </w:rPr>
              <w:t xml:space="preserve"> </w:t>
            </w:r>
            <w:proofErr w:type="spellStart"/>
            <w:r w:rsidRPr="00ED0A33">
              <w:rPr>
                <w:rFonts w:ascii="Arial" w:hAnsi="Arial" w:cs="Arial"/>
                <w:sz w:val="16"/>
                <w:szCs w:val="16"/>
              </w:rPr>
              <w:t>load</w:t>
            </w:r>
            <w:proofErr w:type="spellEnd"/>
          </w:p>
        </w:tc>
        <w:tc>
          <w:tcPr>
            <w:tcW w:w="705" w:type="pct"/>
            <w:tcBorders>
              <w:bottom w:val="nil"/>
            </w:tcBorders>
          </w:tcPr>
          <w:p w14:paraId="3EB244F0" w14:textId="77777777" w:rsidR="00821141" w:rsidRPr="00ED0A33" w:rsidRDefault="00821141"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Leistungspunkte</w:t>
            </w:r>
          </w:p>
        </w:tc>
        <w:tc>
          <w:tcPr>
            <w:tcW w:w="705" w:type="pct"/>
            <w:tcBorders>
              <w:bottom w:val="nil"/>
            </w:tcBorders>
          </w:tcPr>
          <w:p w14:paraId="580B8A7F" w14:textId="77777777" w:rsidR="00821141" w:rsidRPr="00ED0A33" w:rsidRDefault="00821141"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Studiensemester</w:t>
            </w:r>
          </w:p>
        </w:tc>
        <w:tc>
          <w:tcPr>
            <w:tcW w:w="707" w:type="pct"/>
            <w:tcBorders>
              <w:bottom w:val="nil"/>
            </w:tcBorders>
          </w:tcPr>
          <w:p w14:paraId="4DCD05C6" w14:textId="77777777" w:rsidR="00821141" w:rsidRPr="00ED0A33" w:rsidRDefault="00821141"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Dauer</w:t>
            </w:r>
          </w:p>
        </w:tc>
      </w:tr>
      <w:tr w:rsidR="00821141" w:rsidRPr="00ED0A33" w14:paraId="1073DD12" w14:textId="77777777">
        <w:trPr>
          <w:trHeight w:val="300"/>
        </w:trPr>
        <w:tc>
          <w:tcPr>
            <w:tcW w:w="1460" w:type="pct"/>
            <w:gridSpan w:val="2"/>
            <w:tcBorders>
              <w:top w:val="nil"/>
            </w:tcBorders>
            <w:vAlign w:val="center"/>
          </w:tcPr>
          <w:p w14:paraId="77DC2B89" w14:textId="77777777" w:rsidR="00821141" w:rsidRPr="00ED0A33" w:rsidRDefault="00821141"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LB-4</w:t>
            </w:r>
          </w:p>
        </w:tc>
        <w:tc>
          <w:tcPr>
            <w:tcW w:w="1423" w:type="pct"/>
            <w:tcBorders>
              <w:top w:val="nil"/>
            </w:tcBorders>
            <w:vAlign w:val="center"/>
          </w:tcPr>
          <w:p w14:paraId="547F2459" w14:textId="77777777" w:rsidR="00821141" w:rsidRPr="00ED0A33" w:rsidRDefault="00821141"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300 h</w:t>
            </w:r>
          </w:p>
        </w:tc>
        <w:tc>
          <w:tcPr>
            <w:tcW w:w="705" w:type="pct"/>
            <w:tcBorders>
              <w:top w:val="nil"/>
              <w:bottom w:val="single" w:sz="4" w:space="0" w:color="auto"/>
            </w:tcBorders>
            <w:vAlign w:val="center"/>
          </w:tcPr>
          <w:p w14:paraId="2CA254A8" w14:textId="77777777" w:rsidR="00821141" w:rsidRPr="00ED0A33" w:rsidRDefault="00821141"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10 LP</w:t>
            </w:r>
          </w:p>
        </w:tc>
        <w:tc>
          <w:tcPr>
            <w:tcW w:w="705" w:type="pct"/>
            <w:tcBorders>
              <w:top w:val="nil"/>
              <w:bottom w:val="single" w:sz="4" w:space="0" w:color="auto"/>
            </w:tcBorders>
            <w:vAlign w:val="center"/>
          </w:tcPr>
          <w:p w14:paraId="6A968134" w14:textId="77777777" w:rsidR="00821141" w:rsidRPr="00ED0A33" w:rsidRDefault="000646FF" w:rsidP="000646FF">
            <w:pPr>
              <w:autoSpaceDE w:val="0"/>
              <w:autoSpaceDN w:val="0"/>
              <w:spacing w:line="240" w:lineRule="auto"/>
              <w:jc w:val="left"/>
              <w:rPr>
                <w:rFonts w:ascii="Arial" w:hAnsi="Arial" w:cs="Arial"/>
                <w:sz w:val="18"/>
                <w:szCs w:val="18"/>
              </w:rPr>
            </w:pPr>
            <w:r w:rsidRPr="00ED0A33">
              <w:rPr>
                <w:rFonts w:ascii="Arial" w:hAnsi="Arial" w:cs="Arial"/>
                <w:sz w:val="18"/>
                <w:szCs w:val="18"/>
              </w:rPr>
              <w:t>3</w:t>
            </w:r>
            <w:r w:rsidR="00821141" w:rsidRPr="00ED0A33">
              <w:rPr>
                <w:rFonts w:ascii="Arial" w:hAnsi="Arial" w:cs="Arial"/>
                <w:sz w:val="18"/>
                <w:szCs w:val="18"/>
              </w:rPr>
              <w:t>.</w:t>
            </w:r>
            <w:r w:rsidR="00F8354A" w:rsidRPr="00ED0A33">
              <w:rPr>
                <w:rFonts w:ascii="Arial" w:hAnsi="Arial" w:cs="Arial"/>
                <w:sz w:val="18"/>
                <w:szCs w:val="18"/>
              </w:rPr>
              <w:t>/</w:t>
            </w:r>
            <w:r w:rsidRPr="00ED0A33">
              <w:rPr>
                <w:rFonts w:ascii="Arial" w:hAnsi="Arial" w:cs="Arial"/>
                <w:sz w:val="18"/>
                <w:szCs w:val="18"/>
              </w:rPr>
              <w:t>4</w:t>
            </w:r>
            <w:r w:rsidR="00821141" w:rsidRPr="00ED0A33">
              <w:rPr>
                <w:rFonts w:ascii="Arial" w:hAnsi="Arial" w:cs="Arial"/>
                <w:sz w:val="18"/>
                <w:szCs w:val="18"/>
              </w:rPr>
              <w:t>. Sem</w:t>
            </w:r>
          </w:p>
        </w:tc>
        <w:tc>
          <w:tcPr>
            <w:tcW w:w="707" w:type="pct"/>
            <w:tcBorders>
              <w:top w:val="nil"/>
              <w:bottom w:val="single" w:sz="4" w:space="0" w:color="auto"/>
            </w:tcBorders>
            <w:vAlign w:val="center"/>
          </w:tcPr>
          <w:p w14:paraId="2AE78F5E" w14:textId="77777777" w:rsidR="00821141" w:rsidRPr="00ED0A33" w:rsidRDefault="00821141"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Semester</w:t>
            </w:r>
          </w:p>
        </w:tc>
      </w:tr>
      <w:tr w:rsidR="00821141" w:rsidRPr="00ED0A33" w14:paraId="7D9B76BF" w14:textId="77777777">
        <w:trPr>
          <w:cantSplit/>
        </w:trPr>
        <w:tc>
          <w:tcPr>
            <w:tcW w:w="209" w:type="pct"/>
            <w:vMerge w:val="restart"/>
          </w:tcPr>
          <w:p w14:paraId="47F4BFCC" w14:textId="77777777" w:rsidR="00821141" w:rsidRPr="00ED0A33" w:rsidRDefault="00821141"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w:t>
            </w:r>
          </w:p>
        </w:tc>
        <w:tc>
          <w:tcPr>
            <w:tcW w:w="2674" w:type="pct"/>
            <w:gridSpan w:val="2"/>
            <w:tcBorders>
              <w:top w:val="nil"/>
              <w:bottom w:val="nil"/>
            </w:tcBorders>
            <w:vAlign w:val="center"/>
          </w:tcPr>
          <w:p w14:paraId="136EE129" w14:textId="77777777" w:rsidR="00821141" w:rsidRPr="00ED0A33" w:rsidRDefault="00821141" w:rsidP="00685B05">
            <w:pPr>
              <w:autoSpaceDE w:val="0"/>
              <w:autoSpaceDN w:val="0"/>
              <w:spacing w:line="240" w:lineRule="auto"/>
              <w:jc w:val="left"/>
              <w:rPr>
                <w:rFonts w:ascii="Arial" w:hAnsi="Arial" w:cs="Arial"/>
                <w:b/>
                <w:bCs/>
                <w:i/>
                <w:iCs/>
                <w:sz w:val="16"/>
                <w:szCs w:val="16"/>
              </w:rPr>
            </w:pPr>
            <w:r w:rsidRPr="00ED0A33">
              <w:rPr>
                <w:rFonts w:ascii="Arial" w:hAnsi="Arial" w:cs="Arial"/>
                <w:sz w:val="16"/>
                <w:szCs w:val="16"/>
              </w:rPr>
              <w:t>Lehrveranstaltungen</w:t>
            </w:r>
            <w:r w:rsidRPr="00ED0A33">
              <w:rPr>
                <w:rFonts w:ascii="Arial" w:hAnsi="Arial" w:cs="Arial"/>
                <w:b/>
                <w:bCs/>
                <w:i/>
                <w:iCs/>
                <w:sz w:val="16"/>
                <w:szCs w:val="16"/>
              </w:rPr>
              <w:t xml:space="preserve">                                                                                     </w:t>
            </w:r>
          </w:p>
        </w:tc>
        <w:tc>
          <w:tcPr>
            <w:tcW w:w="705" w:type="pct"/>
            <w:tcBorders>
              <w:top w:val="nil"/>
              <w:bottom w:val="nil"/>
            </w:tcBorders>
            <w:vAlign w:val="center"/>
          </w:tcPr>
          <w:p w14:paraId="1FC09286" w14:textId="77777777" w:rsidR="00821141" w:rsidRPr="00ED0A33" w:rsidRDefault="00821141"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Kontaktzeit</w:t>
            </w:r>
          </w:p>
        </w:tc>
        <w:tc>
          <w:tcPr>
            <w:tcW w:w="705" w:type="pct"/>
            <w:tcBorders>
              <w:top w:val="single" w:sz="4" w:space="0" w:color="auto"/>
              <w:bottom w:val="nil"/>
            </w:tcBorders>
            <w:vAlign w:val="center"/>
          </w:tcPr>
          <w:p w14:paraId="39C1F419" w14:textId="77777777" w:rsidR="00821141" w:rsidRPr="00ED0A33" w:rsidRDefault="00821141"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Selbststudium</w:t>
            </w:r>
          </w:p>
        </w:tc>
        <w:tc>
          <w:tcPr>
            <w:tcW w:w="707" w:type="pct"/>
            <w:tcBorders>
              <w:top w:val="single" w:sz="4" w:space="0" w:color="auto"/>
              <w:bottom w:val="nil"/>
            </w:tcBorders>
            <w:vAlign w:val="center"/>
          </w:tcPr>
          <w:p w14:paraId="60BE3F9E" w14:textId="77777777" w:rsidR="00821141" w:rsidRPr="00ED0A33" w:rsidRDefault="00821141"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Leistungspunkte</w:t>
            </w:r>
          </w:p>
        </w:tc>
      </w:tr>
      <w:tr w:rsidR="00821141" w:rsidRPr="00ED0A33" w14:paraId="552D295D" w14:textId="77777777">
        <w:trPr>
          <w:cantSplit/>
          <w:trHeight w:val="275"/>
        </w:trPr>
        <w:tc>
          <w:tcPr>
            <w:tcW w:w="209" w:type="pct"/>
            <w:vMerge/>
            <w:tcBorders>
              <w:right w:val="single" w:sz="4" w:space="0" w:color="auto"/>
            </w:tcBorders>
          </w:tcPr>
          <w:p w14:paraId="5027823C" w14:textId="77777777" w:rsidR="00821141" w:rsidRPr="00ED0A33" w:rsidRDefault="00821141"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left w:val="single" w:sz="4" w:space="0" w:color="auto"/>
              <w:bottom w:val="nil"/>
              <w:right w:val="single" w:sz="4" w:space="0" w:color="auto"/>
            </w:tcBorders>
            <w:vAlign w:val="center"/>
          </w:tcPr>
          <w:p w14:paraId="16BC1396" w14:textId="77777777" w:rsidR="00821141" w:rsidRPr="00ED0A33" w:rsidRDefault="00821141"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a) Vorlesung</w:t>
            </w:r>
            <w:r w:rsidR="009E07DC" w:rsidRPr="00ED0A33">
              <w:rPr>
                <w:rFonts w:ascii="Arial" w:hAnsi="Arial" w:cs="Arial"/>
                <w:b/>
                <w:bCs/>
                <w:i/>
                <w:iCs/>
                <w:sz w:val="18"/>
                <w:szCs w:val="18"/>
              </w:rPr>
              <w:t>:</w:t>
            </w:r>
            <w:r w:rsidRPr="00ED0A33">
              <w:rPr>
                <w:rFonts w:ascii="Arial" w:hAnsi="Arial" w:cs="Arial"/>
                <w:b/>
                <w:bCs/>
                <w:i/>
                <w:iCs/>
                <w:sz w:val="18"/>
                <w:szCs w:val="18"/>
              </w:rPr>
              <w:t xml:space="preserve"> Überblick über die Kirchengeschichte (P)</w:t>
            </w:r>
          </w:p>
        </w:tc>
        <w:tc>
          <w:tcPr>
            <w:tcW w:w="705" w:type="pct"/>
            <w:tcBorders>
              <w:top w:val="nil"/>
              <w:left w:val="single" w:sz="4" w:space="0" w:color="auto"/>
              <w:bottom w:val="nil"/>
            </w:tcBorders>
            <w:vAlign w:val="center"/>
          </w:tcPr>
          <w:p w14:paraId="48482886" w14:textId="77777777" w:rsidR="00821141" w:rsidRPr="00ED0A33" w:rsidRDefault="001D3771"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4</w:t>
            </w:r>
            <w:r w:rsidR="00821141" w:rsidRPr="00ED0A33">
              <w:rPr>
                <w:rFonts w:ascii="Arial" w:hAnsi="Arial" w:cs="Arial"/>
                <w:sz w:val="18"/>
                <w:szCs w:val="18"/>
              </w:rPr>
              <w:t xml:space="preserve"> SWS/</w:t>
            </w:r>
            <w:r w:rsidRPr="00ED0A33">
              <w:rPr>
                <w:rFonts w:ascii="Arial" w:hAnsi="Arial" w:cs="Arial"/>
                <w:sz w:val="18"/>
                <w:szCs w:val="18"/>
              </w:rPr>
              <w:t>42</w:t>
            </w:r>
            <w:r w:rsidR="00821141" w:rsidRPr="00ED0A33">
              <w:rPr>
                <w:rFonts w:ascii="Arial" w:hAnsi="Arial" w:cs="Arial"/>
                <w:sz w:val="18"/>
                <w:szCs w:val="18"/>
              </w:rPr>
              <w:t xml:space="preserve"> h</w:t>
            </w:r>
          </w:p>
        </w:tc>
        <w:tc>
          <w:tcPr>
            <w:tcW w:w="705" w:type="pct"/>
            <w:tcBorders>
              <w:top w:val="nil"/>
              <w:bottom w:val="nil"/>
            </w:tcBorders>
            <w:vAlign w:val="center"/>
          </w:tcPr>
          <w:p w14:paraId="13477E04" w14:textId="77777777" w:rsidR="00821141" w:rsidRPr="00ED0A33" w:rsidRDefault="001D3771"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48</w:t>
            </w:r>
            <w:r w:rsidR="00821141" w:rsidRPr="00ED0A33">
              <w:rPr>
                <w:rFonts w:ascii="Arial" w:hAnsi="Arial" w:cs="Arial"/>
                <w:sz w:val="18"/>
                <w:szCs w:val="18"/>
              </w:rPr>
              <w:t xml:space="preserve"> h</w:t>
            </w:r>
          </w:p>
        </w:tc>
        <w:tc>
          <w:tcPr>
            <w:tcW w:w="707" w:type="pct"/>
            <w:tcBorders>
              <w:top w:val="nil"/>
              <w:bottom w:val="nil"/>
            </w:tcBorders>
            <w:vAlign w:val="center"/>
          </w:tcPr>
          <w:p w14:paraId="38BA110E" w14:textId="77777777" w:rsidR="00821141" w:rsidRPr="00ED0A33" w:rsidRDefault="001D3771"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w:t>
            </w:r>
            <w:r w:rsidR="00821141" w:rsidRPr="00ED0A33">
              <w:rPr>
                <w:rFonts w:ascii="Arial" w:hAnsi="Arial" w:cs="Arial"/>
                <w:sz w:val="18"/>
                <w:szCs w:val="18"/>
              </w:rPr>
              <w:t xml:space="preserve"> LP</w:t>
            </w:r>
          </w:p>
        </w:tc>
      </w:tr>
      <w:tr w:rsidR="00821141" w:rsidRPr="00ED0A33" w14:paraId="2D8349DA" w14:textId="77777777">
        <w:trPr>
          <w:cantSplit/>
          <w:trHeight w:val="254"/>
        </w:trPr>
        <w:tc>
          <w:tcPr>
            <w:tcW w:w="209" w:type="pct"/>
            <w:vMerge/>
          </w:tcPr>
          <w:p w14:paraId="4098C87A" w14:textId="77777777" w:rsidR="00821141" w:rsidRPr="00ED0A33" w:rsidRDefault="00821141"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bottom w:val="nil"/>
            </w:tcBorders>
            <w:vAlign w:val="center"/>
          </w:tcPr>
          <w:p w14:paraId="404FB52E" w14:textId="77777777" w:rsidR="00821141" w:rsidRPr="00ED0A33" w:rsidRDefault="00821141"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b) Proseminar</w:t>
            </w:r>
            <w:r w:rsidR="009E07DC" w:rsidRPr="00ED0A33">
              <w:rPr>
                <w:rFonts w:ascii="Arial" w:hAnsi="Arial" w:cs="Arial"/>
                <w:b/>
                <w:bCs/>
                <w:i/>
                <w:iCs/>
                <w:sz w:val="18"/>
                <w:szCs w:val="18"/>
              </w:rPr>
              <w:t>:</w:t>
            </w:r>
            <w:r w:rsidRPr="00ED0A33">
              <w:rPr>
                <w:rFonts w:ascii="Arial" w:hAnsi="Arial" w:cs="Arial"/>
                <w:b/>
                <w:i/>
                <w:sz w:val="18"/>
                <w:szCs w:val="18"/>
              </w:rPr>
              <w:t xml:space="preserve"> Lektüre von Quellentexten zu einer kirchengeschichtlichen Epoche (P)</w:t>
            </w:r>
          </w:p>
        </w:tc>
        <w:tc>
          <w:tcPr>
            <w:tcW w:w="705" w:type="pct"/>
            <w:tcBorders>
              <w:top w:val="nil"/>
              <w:bottom w:val="nil"/>
            </w:tcBorders>
            <w:vAlign w:val="center"/>
          </w:tcPr>
          <w:p w14:paraId="4CE67CC7" w14:textId="77777777" w:rsidR="00821141" w:rsidRPr="00ED0A33" w:rsidRDefault="00821141"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05" w:type="pct"/>
            <w:tcBorders>
              <w:top w:val="nil"/>
              <w:bottom w:val="nil"/>
            </w:tcBorders>
            <w:vAlign w:val="center"/>
          </w:tcPr>
          <w:p w14:paraId="414DBAAE" w14:textId="77777777" w:rsidR="00821141" w:rsidRPr="00ED0A33" w:rsidRDefault="001D3771"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129</w:t>
            </w:r>
            <w:r w:rsidR="00821141" w:rsidRPr="00ED0A33">
              <w:rPr>
                <w:rFonts w:ascii="Arial" w:hAnsi="Arial" w:cs="Arial"/>
                <w:sz w:val="18"/>
                <w:szCs w:val="18"/>
              </w:rPr>
              <w:t xml:space="preserve"> h</w:t>
            </w:r>
          </w:p>
        </w:tc>
        <w:tc>
          <w:tcPr>
            <w:tcW w:w="707" w:type="pct"/>
            <w:tcBorders>
              <w:top w:val="nil"/>
              <w:bottom w:val="nil"/>
            </w:tcBorders>
            <w:vAlign w:val="center"/>
          </w:tcPr>
          <w:p w14:paraId="5DFF7DA0" w14:textId="77777777" w:rsidR="00821141" w:rsidRPr="00ED0A33" w:rsidRDefault="001D3771"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5</w:t>
            </w:r>
            <w:r w:rsidR="00821141" w:rsidRPr="00ED0A33">
              <w:rPr>
                <w:rFonts w:ascii="Arial" w:hAnsi="Arial" w:cs="Arial"/>
                <w:sz w:val="18"/>
                <w:szCs w:val="18"/>
              </w:rPr>
              <w:t xml:space="preserve"> LP</w:t>
            </w:r>
          </w:p>
        </w:tc>
      </w:tr>
      <w:tr w:rsidR="00821141" w:rsidRPr="00ED0A33" w14:paraId="7170C6EE" w14:textId="77777777">
        <w:trPr>
          <w:cantSplit/>
          <w:trHeight w:val="420"/>
        </w:trPr>
        <w:tc>
          <w:tcPr>
            <w:tcW w:w="209" w:type="pct"/>
            <w:vMerge/>
          </w:tcPr>
          <w:p w14:paraId="20B50B29" w14:textId="77777777" w:rsidR="00821141" w:rsidRPr="00ED0A33" w:rsidRDefault="00821141"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bottom w:val="nil"/>
            </w:tcBorders>
            <w:vAlign w:val="center"/>
          </w:tcPr>
          <w:p w14:paraId="079C5886" w14:textId="77777777" w:rsidR="002A1CF3" w:rsidRDefault="00821141" w:rsidP="00685B05">
            <w:pPr>
              <w:autoSpaceDE w:val="0"/>
              <w:autoSpaceDN w:val="0"/>
              <w:spacing w:line="240" w:lineRule="auto"/>
              <w:jc w:val="left"/>
              <w:rPr>
                <w:rFonts w:ascii="Arial" w:hAnsi="Arial" w:cs="Arial"/>
                <w:b/>
                <w:i/>
                <w:sz w:val="18"/>
                <w:szCs w:val="18"/>
              </w:rPr>
            </w:pPr>
            <w:r w:rsidRPr="00ED0A33">
              <w:rPr>
                <w:rFonts w:ascii="Arial" w:hAnsi="Arial" w:cs="Arial"/>
                <w:b/>
                <w:bCs/>
                <w:i/>
                <w:iCs/>
                <w:sz w:val="18"/>
                <w:szCs w:val="18"/>
              </w:rPr>
              <w:t>c) Übung</w:t>
            </w:r>
            <w:r w:rsidR="009E07DC" w:rsidRPr="00ED0A33">
              <w:rPr>
                <w:rFonts w:ascii="Arial" w:hAnsi="Arial" w:cs="Arial"/>
                <w:b/>
                <w:bCs/>
                <w:i/>
                <w:iCs/>
                <w:sz w:val="18"/>
                <w:szCs w:val="18"/>
              </w:rPr>
              <w:t>:</w:t>
            </w:r>
            <w:r w:rsidRPr="00ED0A33">
              <w:rPr>
                <w:rFonts w:ascii="Arial" w:hAnsi="Arial" w:cs="Arial"/>
                <w:b/>
                <w:i/>
                <w:sz w:val="18"/>
                <w:szCs w:val="18"/>
              </w:rPr>
              <w:t xml:space="preserve"> Kirchengeschichtliche Themen im Kontext der </w:t>
            </w:r>
          </w:p>
          <w:p w14:paraId="5C79EB00" w14:textId="21D16E1E" w:rsidR="00821141" w:rsidRPr="00ED0A33" w:rsidRDefault="00821141" w:rsidP="00685B05">
            <w:pPr>
              <w:autoSpaceDE w:val="0"/>
              <w:autoSpaceDN w:val="0"/>
              <w:spacing w:line="240" w:lineRule="auto"/>
              <w:jc w:val="left"/>
              <w:rPr>
                <w:rFonts w:ascii="Arial" w:hAnsi="Arial" w:cs="Arial"/>
                <w:b/>
                <w:bCs/>
                <w:i/>
                <w:iCs/>
                <w:sz w:val="18"/>
                <w:szCs w:val="18"/>
              </w:rPr>
            </w:pPr>
            <w:r w:rsidRPr="00ED0A33">
              <w:rPr>
                <w:rFonts w:ascii="Arial" w:hAnsi="Arial" w:cs="Arial"/>
                <w:b/>
                <w:i/>
                <w:sz w:val="18"/>
                <w:szCs w:val="18"/>
              </w:rPr>
              <w:t>theologischen Fächer (WP)</w:t>
            </w:r>
          </w:p>
        </w:tc>
        <w:tc>
          <w:tcPr>
            <w:tcW w:w="705" w:type="pct"/>
            <w:tcBorders>
              <w:top w:val="nil"/>
              <w:bottom w:val="nil"/>
            </w:tcBorders>
            <w:vAlign w:val="center"/>
          </w:tcPr>
          <w:p w14:paraId="4C39474D" w14:textId="77777777" w:rsidR="00821141" w:rsidRPr="00ED0A33" w:rsidRDefault="00821141"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05" w:type="pct"/>
            <w:tcBorders>
              <w:top w:val="nil"/>
              <w:bottom w:val="nil"/>
            </w:tcBorders>
            <w:vAlign w:val="center"/>
          </w:tcPr>
          <w:p w14:paraId="4C7128D1" w14:textId="77777777" w:rsidR="00821141" w:rsidRPr="00ED0A33" w:rsidRDefault="001D3771"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w:t>
            </w:r>
            <w:r w:rsidR="00821141" w:rsidRPr="00ED0A33">
              <w:rPr>
                <w:rFonts w:ascii="Arial" w:hAnsi="Arial" w:cs="Arial"/>
                <w:sz w:val="18"/>
                <w:szCs w:val="18"/>
              </w:rPr>
              <w:t xml:space="preserve"> h</w:t>
            </w:r>
          </w:p>
        </w:tc>
        <w:tc>
          <w:tcPr>
            <w:tcW w:w="707" w:type="pct"/>
            <w:tcBorders>
              <w:top w:val="nil"/>
              <w:bottom w:val="nil"/>
            </w:tcBorders>
            <w:vAlign w:val="center"/>
          </w:tcPr>
          <w:p w14:paraId="2C37BD95" w14:textId="77777777" w:rsidR="00821141" w:rsidRPr="00ED0A33" w:rsidRDefault="001D3771"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w:t>
            </w:r>
            <w:r w:rsidR="00821141" w:rsidRPr="00ED0A33">
              <w:rPr>
                <w:rFonts w:ascii="Arial" w:hAnsi="Arial" w:cs="Arial"/>
                <w:sz w:val="18"/>
                <w:szCs w:val="18"/>
              </w:rPr>
              <w:t xml:space="preserve"> LP</w:t>
            </w:r>
          </w:p>
        </w:tc>
      </w:tr>
      <w:tr w:rsidR="00821141" w:rsidRPr="00ED0A33" w14:paraId="5A00E569" w14:textId="77777777">
        <w:trPr>
          <w:cantSplit/>
          <w:trHeight w:val="255"/>
        </w:trPr>
        <w:tc>
          <w:tcPr>
            <w:tcW w:w="209" w:type="pct"/>
            <w:vMerge/>
          </w:tcPr>
          <w:p w14:paraId="0E8C9572" w14:textId="77777777" w:rsidR="00821141" w:rsidRPr="00ED0A33" w:rsidRDefault="00821141"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bottom w:val="nil"/>
            </w:tcBorders>
            <w:vAlign w:val="center"/>
          </w:tcPr>
          <w:p w14:paraId="424DE8FE" w14:textId="77777777" w:rsidR="00821141" w:rsidRPr="00ED0A33" w:rsidRDefault="00821141"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d) Übung</w:t>
            </w:r>
            <w:r w:rsidR="009E07DC" w:rsidRPr="00ED0A33">
              <w:rPr>
                <w:rFonts w:ascii="Arial" w:hAnsi="Arial" w:cs="Arial"/>
                <w:b/>
                <w:bCs/>
                <w:i/>
                <w:iCs/>
                <w:sz w:val="18"/>
                <w:szCs w:val="18"/>
              </w:rPr>
              <w:t>:</w:t>
            </w:r>
            <w:r w:rsidRPr="00ED0A33">
              <w:rPr>
                <w:rFonts w:ascii="Arial" w:hAnsi="Arial" w:cs="Arial"/>
                <w:b/>
                <w:i/>
                <w:sz w:val="18"/>
                <w:szCs w:val="18"/>
              </w:rPr>
              <w:t xml:space="preserve"> </w:t>
            </w:r>
            <w:r w:rsidR="002A2FF4" w:rsidRPr="00ED0A33">
              <w:rPr>
                <w:rFonts w:ascii="Arial" w:hAnsi="Arial" w:cs="Arial"/>
                <w:b/>
                <w:i/>
                <w:sz w:val="18"/>
                <w:szCs w:val="18"/>
              </w:rPr>
              <w:t>Kirchengeschichtliche Themen im Religionsunterricht (WP) [FD]</w:t>
            </w:r>
          </w:p>
        </w:tc>
        <w:tc>
          <w:tcPr>
            <w:tcW w:w="705" w:type="pct"/>
            <w:tcBorders>
              <w:top w:val="nil"/>
              <w:bottom w:val="nil"/>
            </w:tcBorders>
            <w:vAlign w:val="center"/>
          </w:tcPr>
          <w:p w14:paraId="41F0230D" w14:textId="77777777" w:rsidR="00821141" w:rsidRPr="00ED0A33" w:rsidRDefault="00821141"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05" w:type="pct"/>
            <w:tcBorders>
              <w:top w:val="nil"/>
              <w:bottom w:val="nil"/>
            </w:tcBorders>
            <w:vAlign w:val="center"/>
          </w:tcPr>
          <w:p w14:paraId="347D8E34" w14:textId="77777777" w:rsidR="00821141" w:rsidRPr="00ED0A33" w:rsidRDefault="00821141"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 h</w:t>
            </w:r>
          </w:p>
        </w:tc>
        <w:tc>
          <w:tcPr>
            <w:tcW w:w="707" w:type="pct"/>
            <w:tcBorders>
              <w:top w:val="nil"/>
              <w:bottom w:val="nil"/>
            </w:tcBorders>
            <w:vAlign w:val="center"/>
          </w:tcPr>
          <w:p w14:paraId="4FC52A9F" w14:textId="77777777" w:rsidR="00821141" w:rsidRPr="00ED0A33" w:rsidRDefault="00821141"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LP</w:t>
            </w:r>
          </w:p>
        </w:tc>
      </w:tr>
      <w:tr w:rsidR="008228C2" w:rsidRPr="00ED0A33" w14:paraId="0BDFC97C" w14:textId="77777777">
        <w:trPr>
          <w:cantSplit/>
          <w:trHeight w:val="255"/>
        </w:trPr>
        <w:tc>
          <w:tcPr>
            <w:tcW w:w="209" w:type="pct"/>
            <w:vMerge/>
          </w:tcPr>
          <w:p w14:paraId="6F6DCA34" w14:textId="77777777" w:rsidR="008228C2" w:rsidRPr="00ED0A33" w:rsidRDefault="008228C2"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bottom w:val="nil"/>
            </w:tcBorders>
            <w:vAlign w:val="center"/>
          </w:tcPr>
          <w:p w14:paraId="61F31DA8" w14:textId="77777777" w:rsidR="008228C2" w:rsidRPr="00ED0A33" w:rsidRDefault="008228C2"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e) Übung</w:t>
            </w:r>
            <w:r w:rsidR="009E07DC" w:rsidRPr="00ED0A33">
              <w:rPr>
                <w:rFonts w:ascii="Arial" w:hAnsi="Arial" w:cs="Arial"/>
                <w:b/>
                <w:bCs/>
                <w:i/>
                <w:iCs/>
                <w:sz w:val="18"/>
                <w:szCs w:val="18"/>
              </w:rPr>
              <w:t>:</w:t>
            </w:r>
            <w:r w:rsidRPr="00ED0A33">
              <w:rPr>
                <w:rFonts w:ascii="Arial" w:hAnsi="Arial" w:cs="Arial"/>
                <w:b/>
                <w:bCs/>
                <w:i/>
                <w:iCs/>
                <w:sz w:val="18"/>
                <w:szCs w:val="18"/>
              </w:rPr>
              <w:t xml:space="preserve"> </w:t>
            </w:r>
            <w:r w:rsidRPr="00ED0A33">
              <w:rPr>
                <w:rFonts w:ascii="Arial" w:hAnsi="Arial" w:cs="Arial"/>
                <w:b/>
                <w:i/>
                <w:sz w:val="18"/>
                <w:szCs w:val="18"/>
              </w:rPr>
              <w:t>Sprachstrukturen des patristischen Griechisch (WP)</w:t>
            </w:r>
          </w:p>
        </w:tc>
        <w:tc>
          <w:tcPr>
            <w:tcW w:w="705" w:type="pct"/>
            <w:tcBorders>
              <w:top w:val="nil"/>
              <w:bottom w:val="nil"/>
            </w:tcBorders>
            <w:vAlign w:val="center"/>
          </w:tcPr>
          <w:p w14:paraId="46C59E1B" w14:textId="77777777" w:rsidR="008228C2" w:rsidRPr="00ED0A33" w:rsidRDefault="008228C2"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05" w:type="pct"/>
            <w:tcBorders>
              <w:top w:val="nil"/>
              <w:bottom w:val="nil"/>
            </w:tcBorders>
            <w:vAlign w:val="center"/>
          </w:tcPr>
          <w:p w14:paraId="264F571D" w14:textId="77777777" w:rsidR="008228C2" w:rsidRPr="00ED0A33" w:rsidRDefault="008228C2"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 h</w:t>
            </w:r>
          </w:p>
        </w:tc>
        <w:tc>
          <w:tcPr>
            <w:tcW w:w="707" w:type="pct"/>
            <w:tcBorders>
              <w:top w:val="nil"/>
              <w:bottom w:val="nil"/>
            </w:tcBorders>
            <w:vAlign w:val="center"/>
          </w:tcPr>
          <w:p w14:paraId="4CCDBD30" w14:textId="77777777" w:rsidR="008228C2" w:rsidRPr="00ED0A33" w:rsidRDefault="008228C2"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LP</w:t>
            </w:r>
          </w:p>
        </w:tc>
      </w:tr>
      <w:tr w:rsidR="005B16E8" w:rsidRPr="00ED0A33" w14:paraId="6644E25E" w14:textId="77777777" w:rsidTr="0010669E">
        <w:trPr>
          <w:cantSplit/>
          <w:trHeight w:val="255"/>
        </w:trPr>
        <w:tc>
          <w:tcPr>
            <w:tcW w:w="209" w:type="pct"/>
            <w:vMerge/>
            <w:shd w:val="clear" w:color="auto" w:fill="FFFFFF"/>
          </w:tcPr>
          <w:p w14:paraId="234154DE" w14:textId="77777777" w:rsidR="005B16E8" w:rsidRPr="00ED0A33" w:rsidRDefault="005B16E8" w:rsidP="005B16E8">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nil"/>
            </w:tcBorders>
            <w:shd w:val="clear" w:color="auto" w:fill="FFFFFF"/>
            <w:vAlign w:val="center"/>
          </w:tcPr>
          <w:p w14:paraId="1C6192AE" w14:textId="45CD4AAD" w:rsidR="005B16E8" w:rsidRPr="007B5327" w:rsidRDefault="005B16E8" w:rsidP="005B16E8">
            <w:pPr>
              <w:spacing w:line="240" w:lineRule="auto"/>
              <w:jc w:val="left"/>
              <w:rPr>
                <w:rFonts w:ascii="Arial" w:hAnsi="Arial" w:cs="Arial"/>
                <w:sz w:val="18"/>
                <w:szCs w:val="18"/>
              </w:rPr>
            </w:pPr>
            <w:r w:rsidRPr="007B5327">
              <w:rPr>
                <w:rFonts w:ascii="Arial" w:hAnsi="Arial" w:cs="Arial"/>
                <w:b/>
                <w:sz w:val="18"/>
                <w:szCs w:val="18"/>
              </w:rPr>
              <w:t>Nur für das Lehramt an Grund-, Haupt- und Realschulen (statt LB-4C / LB-4D):</w:t>
            </w:r>
          </w:p>
        </w:tc>
      </w:tr>
      <w:tr w:rsidR="005B16E8" w:rsidRPr="00ED0A33" w14:paraId="37F7DE17" w14:textId="77777777" w:rsidTr="0010669E">
        <w:trPr>
          <w:cantSplit/>
          <w:trHeight w:val="255"/>
        </w:trPr>
        <w:tc>
          <w:tcPr>
            <w:tcW w:w="209" w:type="pct"/>
            <w:vMerge/>
            <w:shd w:val="clear" w:color="auto" w:fill="FFFFFF"/>
          </w:tcPr>
          <w:p w14:paraId="7BAD2316" w14:textId="77777777" w:rsidR="005B16E8" w:rsidRPr="00ED0A33" w:rsidRDefault="005B16E8" w:rsidP="005B16E8">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bottom w:val="single" w:sz="4" w:space="0" w:color="auto"/>
            </w:tcBorders>
            <w:shd w:val="clear" w:color="auto" w:fill="FFFFFF"/>
            <w:vAlign w:val="center"/>
          </w:tcPr>
          <w:p w14:paraId="3C27F542" w14:textId="6FB69A99" w:rsidR="005B16E8" w:rsidRPr="007B5327" w:rsidRDefault="005B16E8" w:rsidP="005B16E8">
            <w:pPr>
              <w:autoSpaceDE w:val="0"/>
              <w:autoSpaceDN w:val="0"/>
              <w:spacing w:line="240" w:lineRule="auto"/>
              <w:jc w:val="left"/>
              <w:rPr>
                <w:rFonts w:ascii="Arial" w:hAnsi="Arial" w:cs="Arial"/>
                <w:b/>
                <w:bCs/>
                <w:i/>
                <w:iCs/>
                <w:sz w:val="18"/>
                <w:szCs w:val="18"/>
              </w:rPr>
            </w:pPr>
            <w:r w:rsidRPr="007B5327">
              <w:rPr>
                <w:rFonts w:ascii="Arial" w:hAnsi="Arial" w:cs="Arial"/>
                <w:b/>
                <w:bCs/>
                <w:i/>
                <w:iCs/>
                <w:sz w:val="18"/>
                <w:szCs w:val="18"/>
              </w:rPr>
              <w:t xml:space="preserve">f) Übung: </w:t>
            </w:r>
            <w:r w:rsidRPr="007B5327">
              <w:rPr>
                <w:rFonts w:ascii="Arial" w:hAnsi="Arial" w:cs="Arial"/>
                <w:b/>
                <w:i/>
                <w:sz w:val="18"/>
                <w:szCs w:val="18"/>
              </w:rPr>
              <w:t>Elementare Kenntnisse der lateinischen und griechischen Sprache (P)</w:t>
            </w:r>
          </w:p>
        </w:tc>
        <w:tc>
          <w:tcPr>
            <w:tcW w:w="705" w:type="pct"/>
            <w:tcBorders>
              <w:top w:val="nil"/>
              <w:bottom w:val="single" w:sz="4" w:space="0" w:color="auto"/>
            </w:tcBorders>
            <w:shd w:val="clear" w:color="auto" w:fill="FFFFFF"/>
            <w:vAlign w:val="center"/>
          </w:tcPr>
          <w:p w14:paraId="63F8BEF7" w14:textId="4B55D1EC" w:rsidR="005B16E8" w:rsidRPr="007B5327" w:rsidRDefault="005B16E8" w:rsidP="005B16E8">
            <w:pPr>
              <w:spacing w:line="240" w:lineRule="auto"/>
              <w:jc w:val="left"/>
              <w:rPr>
                <w:rFonts w:ascii="Arial" w:hAnsi="Arial" w:cs="Arial"/>
                <w:sz w:val="18"/>
                <w:szCs w:val="18"/>
              </w:rPr>
            </w:pPr>
            <w:r w:rsidRPr="007B5327">
              <w:rPr>
                <w:rFonts w:ascii="Arial" w:hAnsi="Arial" w:cs="Arial"/>
                <w:sz w:val="18"/>
                <w:szCs w:val="18"/>
              </w:rPr>
              <w:t>2 SWS/21 h</w:t>
            </w:r>
          </w:p>
        </w:tc>
        <w:tc>
          <w:tcPr>
            <w:tcW w:w="705" w:type="pct"/>
            <w:tcBorders>
              <w:top w:val="nil"/>
              <w:bottom w:val="single" w:sz="4" w:space="0" w:color="auto"/>
            </w:tcBorders>
            <w:vAlign w:val="center"/>
          </w:tcPr>
          <w:p w14:paraId="58C2E956" w14:textId="36632BC4" w:rsidR="005B16E8" w:rsidRPr="0069480F" w:rsidRDefault="005B16E8" w:rsidP="005B16E8">
            <w:pPr>
              <w:spacing w:line="240" w:lineRule="auto"/>
              <w:jc w:val="left"/>
              <w:rPr>
                <w:rFonts w:ascii="Arial" w:hAnsi="Arial" w:cs="Arial"/>
                <w:sz w:val="18"/>
                <w:szCs w:val="18"/>
                <w:highlight w:val="yellow"/>
              </w:rPr>
            </w:pPr>
            <w:r w:rsidRPr="00ED0A33">
              <w:rPr>
                <w:rFonts w:ascii="Arial" w:hAnsi="Arial" w:cs="Arial"/>
                <w:sz w:val="18"/>
                <w:szCs w:val="18"/>
              </w:rPr>
              <w:t>39 h</w:t>
            </w:r>
          </w:p>
        </w:tc>
        <w:tc>
          <w:tcPr>
            <w:tcW w:w="707" w:type="pct"/>
            <w:tcBorders>
              <w:top w:val="nil"/>
              <w:bottom w:val="single" w:sz="4" w:space="0" w:color="auto"/>
            </w:tcBorders>
            <w:vAlign w:val="center"/>
          </w:tcPr>
          <w:p w14:paraId="487E7FC1" w14:textId="1592E0A9" w:rsidR="005B16E8" w:rsidRPr="0069480F" w:rsidRDefault="005B16E8" w:rsidP="005B16E8">
            <w:pPr>
              <w:spacing w:line="240" w:lineRule="auto"/>
              <w:jc w:val="left"/>
              <w:rPr>
                <w:rFonts w:ascii="Arial" w:hAnsi="Arial" w:cs="Arial"/>
                <w:sz w:val="18"/>
                <w:szCs w:val="18"/>
                <w:highlight w:val="yellow"/>
              </w:rPr>
            </w:pPr>
            <w:r w:rsidRPr="00ED0A33">
              <w:rPr>
                <w:rFonts w:ascii="Arial" w:hAnsi="Arial" w:cs="Arial"/>
                <w:sz w:val="18"/>
                <w:szCs w:val="18"/>
              </w:rPr>
              <w:t>2 LP</w:t>
            </w:r>
          </w:p>
        </w:tc>
      </w:tr>
      <w:tr w:rsidR="005B16E8" w:rsidRPr="00ED0A33" w14:paraId="2EE5FAF7" w14:textId="77777777">
        <w:trPr>
          <w:cantSplit/>
        </w:trPr>
        <w:tc>
          <w:tcPr>
            <w:tcW w:w="209" w:type="pct"/>
            <w:vMerge w:val="restart"/>
          </w:tcPr>
          <w:p w14:paraId="3B0FDD11" w14:textId="77777777" w:rsidR="005B16E8" w:rsidRPr="00ED0A33" w:rsidRDefault="005B16E8" w:rsidP="005B16E8">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2.</w:t>
            </w:r>
          </w:p>
        </w:tc>
        <w:tc>
          <w:tcPr>
            <w:tcW w:w="4791" w:type="pct"/>
            <w:gridSpan w:val="5"/>
            <w:tcBorders>
              <w:top w:val="single" w:sz="4" w:space="0" w:color="auto"/>
              <w:bottom w:val="nil"/>
            </w:tcBorders>
            <w:tcMar>
              <w:top w:w="0" w:type="dxa"/>
              <w:bottom w:w="0" w:type="dxa"/>
            </w:tcMar>
            <w:vAlign w:val="center"/>
          </w:tcPr>
          <w:p w14:paraId="6AA09E4E" w14:textId="77777777" w:rsidR="005B16E8" w:rsidRPr="00ED0A33" w:rsidRDefault="005B16E8" w:rsidP="005B16E8">
            <w:pPr>
              <w:autoSpaceDE w:val="0"/>
              <w:autoSpaceDN w:val="0"/>
              <w:spacing w:line="240" w:lineRule="auto"/>
              <w:jc w:val="left"/>
              <w:rPr>
                <w:rFonts w:ascii="Arial" w:hAnsi="Arial" w:cs="Arial"/>
                <w:sz w:val="20"/>
                <w:szCs w:val="20"/>
              </w:rPr>
            </w:pPr>
            <w:r w:rsidRPr="00ED0A33">
              <w:rPr>
                <w:rFonts w:ascii="Arial" w:hAnsi="Arial" w:cs="Arial"/>
                <w:sz w:val="16"/>
                <w:szCs w:val="16"/>
              </w:rPr>
              <w:t>Lehrformen</w:t>
            </w:r>
          </w:p>
        </w:tc>
      </w:tr>
      <w:tr w:rsidR="005B16E8" w:rsidRPr="00ED0A33" w14:paraId="505231AD" w14:textId="77777777">
        <w:trPr>
          <w:cantSplit/>
          <w:trHeight w:val="256"/>
        </w:trPr>
        <w:tc>
          <w:tcPr>
            <w:tcW w:w="209" w:type="pct"/>
            <w:vMerge/>
          </w:tcPr>
          <w:p w14:paraId="47D9AD65" w14:textId="77777777" w:rsidR="005B16E8" w:rsidRPr="00ED0A33" w:rsidRDefault="005B16E8" w:rsidP="005B16E8">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Mar>
              <w:top w:w="0" w:type="dxa"/>
              <w:bottom w:w="0" w:type="dxa"/>
            </w:tcMar>
          </w:tcPr>
          <w:p w14:paraId="04DDE977" w14:textId="77777777" w:rsidR="005B16E8" w:rsidRPr="00ED0A33" w:rsidRDefault="005B16E8" w:rsidP="005B16E8">
            <w:pPr>
              <w:autoSpaceDE w:val="0"/>
              <w:autoSpaceDN w:val="0"/>
              <w:spacing w:line="240" w:lineRule="auto"/>
              <w:jc w:val="left"/>
              <w:rPr>
                <w:rFonts w:ascii="Arial" w:hAnsi="Arial" w:cs="Arial"/>
                <w:sz w:val="18"/>
                <w:szCs w:val="18"/>
              </w:rPr>
            </w:pPr>
            <w:r w:rsidRPr="00ED0A33">
              <w:rPr>
                <w:rFonts w:ascii="Arial" w:hAnsi="Arial" w:cs="Arial"/>
                <w:sz w:val="18"/>
                <w:szCs w:val="18"/>
              </w:rPr>
              <w:t>Vorlesung, Proseminar, Übung</w:t>
            </w:r>
          </w:p>
        </w:tc>
      </w:tr>
      <w:tr w:rsidR="005B16E8" w:rsidRPr="00ED0A33" w14:paraId="72792307" w14:textId="77777777">
        <w:trPr>
          <w:cantSplit/>
        </w:trPr>
        <w:tc>
          <w:tcPr>
            <w:tcW w:w="209" w:type="pct"/>
            <w:vMerge w:val="restart"/>
          </w:tcPr>
          <w:p w14:paraId="7C48A391" w14:textId="77777777" w:rsidR="005B16E8" w:rsidRPr="00ED0A33" w:rsidRDefault="005B16E8" w:rsidP="005B16E8">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3.</w:t>
            </w:r>
          </w:p>
        </w:tc>
        <w:tc>
          <w:tcPr>
            <w:tcW w:w="4791" w:type="pct"/>
            <w:gridSpan w:val="5"/>
            <w:tcBorders>
              <w:bottom w:val="nil"/>
            </w:tcBorders>
            <w:vAlign w:val="center"/>
          </w:tcPr>
          <w:p w14:paraId="09B7FD32" w14:textId="77777777" w:rsidR="005B16E8" w:rsidRPr="00ED0A33" w:rsidRDefault="005B16E8" w:rsidP="005B16E8">
            <w:pPr>
              <w:autoSpaceDE w:val="0"/>
              <w:autoSpaceDN w:val="0"/>
              <w:spacing w:line="240" w:lineRule="auto"/>
              <w:jc w:val="left"/>
              <w:rPr>
                <w:rFonts w:ascii="Arial" w:hAnsi="Arial" w:cs="Arial"/>
                <w:sz w:val="20"/>
                <w:szCs w:val="20"/>
              </w:rPr>
            </w:pPr>
            <w:r w:rsidRPr="00ED0A33">
              <w:rPr>
                <w:rFonts w:ascii="Arial" w:hAnsi="Arial" w:cs="Arial"/>
                <w:sz w:val="16"/>
                <w:szCs w:val="16"/>
              </w:rPr>
              <w:t>Gruppengröße</w:t>
            </w:r>
          </w:p>
        </w:tc>
      </w:tr>
      <w:tr w:rsidR="005B16E8" w:rsidRPr="00ED0A33" w14:paraId="45EFB741" w14:textId="77777777">
        <w:trPr>
          <w:cantSplit/>
          <w:trHeight w:val="647"/>
        </w:trPr>
        <w:tc>
          <w:tcPr>
            <w:tcW w:w="209" w:type="pct"/>
            <w:vMerge/>
          </w:tcPr>
          <w:p w14:paraId="2C41C8C4" w14:textId="77777777" w:rsidR="005B16E8" w:rsidRPr="00ED0A33" w:rsidRDefault="005B16E8" w:rsidP="005B16E8">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72BFDF8A" w14:textId="77777777" w:rsidR="005B16E8" w:rsidRPr="00ED0A33" w:rsidRDefault="005B16E8" w:rsidP="005B16E8">
            <w:pPr>
              <w:autoSpaceDE w:val="0"/>
              <w:autoSpaceDN w:val="0"/>
              <w:spacing w:line="240" w:lineRule="auto"/>
              <w:jc w:val="left"/>
              <w:rPr>
                <w:rFonts w:ascii="Arial" w:hAnsi="Arial" w:cs="Arial"/>
                <w:sz w:val="18"/>
                <w:szCs w:val="18"/>
              </w:rPr>
            </w:pPr>
            <w:r w:rsidRPr="00ED0A33">
              <w:rPr>
                <w:rFonts w:ascii="Arial" w:hAnsi="Arial" w:cs="Arial"/>
                <w:sz w:val="20"/>
                <w:szCs w:val="20"/>
              </w:rPr>
              <w:t xml:space="preserve">Gruppengröße gemäß gültiger </w:t>
            </w:r>
            <w:proofErr w:type="spellStart"/>
            <w:r w:rsidRPr="00ED0A33">
              <w:rPr>
                <w:rFonts w:ascii="Arial" w:hAnsi="Arial" w:cs="Arial"/>
                <w:sz w:val="20"/>
                <w:szCs w:val="20"/>
              </w:rPr>
              <w:t>Curricularnormwert</w:t>
            </w:r>
            <w:proofErr w:type="spellEnd"/>
            <w:r w:rsidRPr="00ED0A33">
              <w:rPr>
                <w:rFonts w:ascii="Arial" w:hAnsi="Arial" w:cs="Arial"/>
                <w:sz w:val="20"/>
                <w:szCs w:val="20"/>
              </w:rPr>
              <w:t>-Satzung der JGU</w:t>
            </w:r>
          </w:p>
        </w:tc>
      </w:tr>
      <w:tr w:rsidR="005B16E8" w:rsidRPr="00ED0A33" w14:paraId="09627615" w14:textId="77777777">
        <w:trPr>
          <w:cantSplit/>
        </w:trPr>
        <w:tc>
          <w:tcPr>
            <w:tcW w:w="209" w:type="pct"/>
            <w:vMerge w:val="restart"/>
          </w:tcPr>
          <w:p w14:paraId="185617DA" w14:textId="77777777" w:rsidR="005B16E8" w:rsidRPr="00ED0A33" w:rsidRDefault="005B16E8" w:rsidP="005B16E8">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4.</w:t>
            </w:r>
          </w:p>
        </w:tc>
        <w:tc>
          <w:tcPr>
            <w:tcW w:w="4791" w:type="pct"/>
            <w:gridSpan w:val="5"/>
            <w:tcBorders>
              <w:bottom w:val="nil"/>
            </w:tcBorders>
            <w:vAlign w:val="center"/>
          </w:tcPr>
          <w:p w14:paraId="39DDB480" w14:textId="77777777" w:rsidR="005B16E8" w:rsidRPr="00ED0A33" w:rsidRDefault="005B16E8" w:rsidP="005B16E8">
            <w:pPr>
              <w:autoSpaceDE w:val="0"/>
              <w:autoSpaceDN w:val="0"/>
              <w:spacing w:line="240" w:lineRule="auto"/>
              <w:jc w:val="left"/>
              <w:rPr>
                <w:rFonts w:ascii="Arial" w:hAnsi="Arial" w:cs="Arial"/>
                <w:sz w:val="20"/>
                <w:szCs w:val="20"/>
              </w:rPr>
            </w:pPr>
            <w:r w:rsidRPr="00ED0A33">
              <w:rPr>
                <w:rFonts w:ascii="Arial" w:hAnsi="Arial" w:cs="Arial"/>
                <w:sz w:val="16"/>
                <w:szCs w:val="16"/>
              </w:rPr>
              <w:t>Qualifikationsziele/Kompetenzen</w:t>
            </w:r>
          </w:p>
        </w:tc>
      </w:tr>
      <w:tr w:rsidR="005B16E8" w:rsidRPr="00ED0A33" w14:paraId="7612510F" w14:textId="77777777">
        <w:trPr>
          <w:cantSplit/>
          <w:trHeight w:val="2746"/>
        </w:trPr>
        <w:tc>
          <w:tcPr>
            <w:tcW w:w="209" w:type="pct"/>
            <w:vMerge/>
          </w:tcPr>
          <w:p w14:paraId="2158C678" w14:textId="77777777" w:rsidR="005B16E8" w:rsidRPr="00ED0A33" w:rsidRDefault="005B16E8" w:rsidP="005B16E8">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65C29DF7" w14:textId="77777777" w:rsidR="005B16E8" w:rsidRPr="00ED0A33" w:rsidRDefault="005B16E8" w:rsidP="005B16E8">
            <w:pPr>
              <w:numPr>
                <w:ilvl w:val="0"/>
                <w:numId w:val="5"/>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Die Studierenden haben einen Überblick über die Geschichte des Christentums und können gelebtes und institutionalisiertes Christentum auf seine historische Genese hin reflektieren;</w:t>
            </w:r>
          </w:p>
          <w:p w14:paraId="76330BA8" w14:textId="77777777" w:rsidR="005B16E8" w:rsidRPr="00ED0A33" w:rsidRDefault="005B16E8" w:rsidP="005B16E8">
            <w:pPr>
              <w:numPr>
                <w:ilvl w:val="0"/>
                <w:numId w:val="5"/>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sie können kirchengeschichtliche Problemzusammenhänge im Kontext der theologischen Fächer und fachdidaktisch reflektieren;</w:t>
            </w:r>
          </w:p>
          <w:p w14:paraId="1F5320B2" w14:textId="77777777" w:rsidR="005B16E8" w:rsidRPr="00ED0A33" w:rsidRDefault="005B16E8" w:rsidP="005B16E8">
            <w:pPr>
              <w:numPr>
                <w:ilvl w:val="0"/>
                <w:numId w:val="5"/>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sie haben das Basiswissen über einen kirchengeschichtlichen Zeitraum bzw. über einen Epochen übergreifenden Ereigniszusammenhang;</w:t>
            </w:r>
          </w:p>
          <w:p w14:paraId="531A1F76" w14:textId="77777777" w:rsidR="005B16E8" w:rsidRPr="00ED0A33" w:rsidRDefault="005B16E8" w:rsidP="005B16E8">
            <w:pPr>
              <w:numPr>
                <w:ilvl w:val="0"/>
                <w:numId w:val="5"/>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sie verfügen über einen methodischen Zugang zu historischen Quellentexten und vertiefen gleichzeitig exemplarisch ihr kirchengeschichtliches Basiswissen;</w:t>
            </w:r>
          </w:p>
          <w:p w14:paraId="2C35C0B1" w14:textId="77777777" w:rsidR="005B16E8" w:rsidRPr="00ED0A33" w:rsidRDefault="005B16E8" w:rsidP="005B16E8">
            <w:pPr>
              <w:numPr>
                <w:ilvl w:val="0"/>
                <w:numId w:val="5"/>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sie lernen Disziplin übergreifende Themen eigenständig zu bearbeiten und so theologische Verknüpfungen zu leisten;</w:t>
            </w:r>
          </w:p>
          <w:p w14:paraId="252E2370" w14:textId="77777777" w:rsidR="005B16E8" w:rsidRPr="00ED0A33" w:rsidRDefault="005B16E8" w:rsidP="005B16E8">
            <w:pPr>
              <w:numPr>
                <w:ilvl w:val="0"/>
                <w:numId w:val="1"/>
              </w:numPr>
              <w:tabs>
                <w:tab w:val="clear" w:pos="720"/>
                <w:tab w:val="left" w:pos="357"/>
              </w:tabs>
              <w:autoSpaceDE w:val="0"/>
              <w:autoSpaceDN w:val="0"/>
              <w:spacing w:line="240" w:lineRule="auto"/>
              <w:ind w:left="357" w:hanging="357"/>
              <w:jc w:val="left"/>
              <w:rPr>
                <w:sz w:val="18"/>
                <w:szCs w:val="18"/>
              </w:rPr>
            </w:pPr>
            <w:r w:rsidRPr="00ED0A33">
              <w:rPr>
                <w:rFonts w:ascii="Arial" w:hAnsi="Arial" w:cs="Arial"/>
                <w:sz w:val="18"/>
                <w:szCs w:val="18"/>
              </w:rPr>
              <w:t>sie können unterrichtsrelevante Themen der Kirchengeschichte eigenständig pädagogisch reflektieren und fachdidaktisch erarbeiten.</w:t>
            </w:r>
          </w:p>
        </w:tc>
      </w:tr>
      <w:tr w:rsidR="005B16E8" w:rsidRPr="00ED0A33" w14:paraId="2412EC32" w14:textId="77777777">
        <w:trPr>
          <w:cantSplit/>
        </w:trPr>
        <w:tc>
          <w:tcPr>
            <w:tcW w:w="209" w:type="pct"/>
            <w:vMerge w:val="restart"/>
          </w:tcPr>
          <w:p w14:paraId="37BC9054" w14:textId="77777777" w:rsidR="005B16E8" w:rsidRPr="00ED0A33" w:rsidRDefault="005B16E8" w:rsidP="005B16E8">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5.</w:t>
            </w:r>
          </w:p>
        </w:tc>
        <w:tc>
          <w:tcPr>
            <w:tcW w:w="4791" w:type="pct"/>
            <w:gridSpan w:val="5"/>
            <w:tcBorders>
              <w:bottom w:val="nil"/>
            </w:tcBorders>
            <w:vAlign w:val="center"/>
          </w:tcPr>
          <w:p w14:paraId="57F9C54C" w14:textId="77777777" w:rsidR="005B16E8" w:rsidRPr="00ED0A33" w:rsidRDefault="005B16E8" w:rsidP="005B16E8">
            <w:pPr>
              <w:autoSpaceDE w:val="0"/>
              <w:autoSpaceDN w:val="0"/>
              <w:spacing w:line="240" w:lineRule="auto"/>
              <w:jc w:val="left"/>
              <w:rPr>
                <w:rFonts w:ascii="Arial" w:hAnsi="Arial" w:cs="Arial"/>
                <w:sz w:val="20"/>
                <w:szCs w:val="20"/>
              </w:rPr>
            </w:pPr>
            <w:r w:rsidRPr="00ED0A33">
              <w:rPr>
                <w:rFonts w:ascii="Arial" w:hAnsi="Arial" w:cs="Arial"/>
                <w:sz w:val="16"/>
                <w:szCs w:val="16"/>
              </w:rPr>
              <w:t>Inhalte</w:t>
            </w:r>
          </w:p>
        </w:tc>
      </w:tr>
      <w:tr w:rsidR="005B16E8" w:rsidRPr="00ED0A33" w14:paraId="3E539ECC" w14:textId="77777777">
        <w:trPr>
          <w:cantSplit/>
          <w:trHeight w:val="2202"/>
        </w:trPr>
        <w:tc>
          <w:tcPr>
            <w:tcW w:w="209" w:type="pct"/>
            <w:vMerge/>
          </w:tcPr>
          <w:p w14:paraId="04FC101C" w14:textId="77777777" w:rsidR="005B16E8" w:rsidRPr="00ED0A33" w:rsidRDefault="005B16E8" w:rsidP="005B16E8">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5502C2C2" w14:textId="77777777" w:rsidR="005B16E8" w:rsidRPr="00ED0A33" w:rsidRDefault="005B16E8" w:rsidP="005B16E8">
            <w:pPr>
              <w:numPr>
                <w:ilvl w:val="0"/>
                <w:numId w:val="1"/>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Überblick über die Kirchengeschichte: Wichtige Epochen der Kirchengeschichte im Überblick (Alte Kirche bis Reformation oder Reformation bis Moderne)</w:t>
            </w:r>
          </w:p>
          <w:p w14:paraId="65F67C58" w14:textId="77777777" w:rsidR="005B16E8" w:rsidRPr="00ED0A33" w:rsidRDefault="005B16E8" w:rsidP="005B16E8">
            <w:pPr>
              <w:numPr>
                <w:ilvl w:val="0"/>
                <w:numId w:val="1"/>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Lektüre von Quellentexten zu einer kirchengeschichtlichen Epoche: Wichtige Quellentexte zu ausgewählten Epochen der Kirchengeschichte und deren methodische Erschließung</w:t>
            </w:r>
          </w:p>
          <w:p w14:paraId="3C0D1D14" w14:textId="77777777" w:rsidR="005B16E8" w:rsidRPr="00ED0A33" w:rsidRDefault="005B16E8" w:rsidP="005B16E8">
            <w:pPr>
              <w:numPr>
                <w:ilvl w:val="0"/>
                <w:numId w:val="1"/>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Kirchengeschichtliche Themen im Kontext der theologischen Fächer: Koexistenz der Konfessionen; Berührungspunkte und Konflikte des Christentums mit anderen Religionen; altkirchliche Symbole und die Bibel; Bibel und reformatorisches Schriftprinzip; historische Kritik und ihre Folgen; Dogmengeschichte der Alten Kirche; theologische Entscheidungen der Reformation; reformatorische Ethik; gesellschaftstheoretische Grundlagen der Ethik</w:t>
            </w:r>
          </w:p>
          <w:p w14:paraId="32E005AE" w14:textId="77777777" w:rsidR="005B16E8" w:rsidRDefault="005B16E8" w:rsidP="005B16E8">
            <w:pPr>
              <w:numPr>
                <w:ilvl w:val="0"/>
                <w:numId w:val="4"/>
              </w:numPr>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Kirchengeschichtliche Themen im Religionsunterricht</w:t>
            </w:r>
          </w:p>
          <w:p w14:paraId="5E214B53" w14:textId="38CCB132" w:rsidR="005B16E8" w:rsidRPr="00ED0A33" w:rsidRDefault="005B16E8" w:rsidP="005B16E8">
            <w:pPr>
              <w:numPr>
                <w:ilvl w:val="0"/>
                <w:numId w:val="4"/>
              </w:numPr>
              <w:autoSpaceDE w:val="0"/>
              <w:autoSpaceDN w:val="0"/>
              <w:spacing w:line="240" w:lineRule="auto"/>
              <w:ind w:left="357" w:hanging="357"/>
              <w:jc w:val="left"/>
              <w:rPr>
                <w:rFonts w:ascii="Arial" w:hAnsi="Arial" w:cs="Arial"/>
                <w:sz w:val="18"/>
                <w:szCs w:val="18"/>
              </w:rPr>
            </w:pPr>
            <w:r>
              <w:rPr>
                <w:rFonts w:ascii="Arial" w:hAnsi="Arial" w:cs="Arial"/>
                <w:sz w:val="18"/>
                <w:szCs w:val="18"/>
              </w:rPr>
              <w:t>Sprachstrukturen des patristischen Griechisch</w:t>
            </w:r>
          </w:p>
        </w:tc>
      </w:tr>
      <w:tr w:rsidR="005B16E8" w:rsidRPr="00ED0A33" w14:paraId="61EE8390" w14:textId="77777777">
        <w:trPr>
          <w:cantSplit/>
        </w:trPr>
        <w:tc>
          <w:tcPr>
            <w:tcW w:w="209" w:type="pct"/>
            <w:vMerge w:val="restart"/>
          </w:tcPr>
          <w:p w14:paraId="28FFC450" w14:textId="77777777" w:rsidR="005B16E8" w:rsidRPr="00ED0A33" w:rsidRDefault="005B16E8" w:rsidP="005B16E8">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6.</w:t>
            </w:r>
          </w:p>
        </w:tc>
        <w:tc>
          <w:tcPr>
            <w:tcW w:w="4791" w:type="pct"/>
            <w:gridSpan w:val="5"/>
            <w:tcBorders>
              <w:bottom w:val="nil"/>
            </w:tcBorders>
            <w:vAlign w:val="center"/>
          </w:tcPr>
          <w:p w14:paraId="771B007C" w14:textId="77777777" w:rsidR="005B16E8" w:rsidRPr="00ED0A33" w:rsidRDefault="005B16E8" w:rsidP="005B16E8">
            <w:pPr>
              <w:autoSpaceDE w:val="0"/>
              <w:autoSpaceDN w:val="0"/>
              <w:spacing w:line="240" w:lineRule="auto"/>
              <w:jc w:val="left"/>
              <w:rPr>
                <w:rFonts w:ascii="Arial" w:hAnsi="Arial" w:cs="Arial"/>
                <w:i/>
                <w:iCs/>
                <w:sz w:val="16"/>
                <w:szCs w:val="16"/>
              </w:rPr>
            </w:pPr>
            <w:r w:rsidRPr="00ED0A33">
              <w:rPr>
                <w:rFonts w:ascii="Arial" w:hAnsi="Arial" w:cs="Arial"/>
                <w:sz w:val="16"/>
                <w:szCs w:val="16"/>
              </w:rPr>
              <w:t>Verwendbarkeit des Moduls</w:t>
            </w:r>
            <w:r w:rsidRPr="00ED0A33">
              <w:rPr>
                <w:rFonts w:ascii="Arial" w:hAnsi="Arial" w:cs="Arial"/>
                <w:i/>
                <w:iCs/>
                <w:sz w:val="16"/>
                <w:szCs w:val="16"/>
              </w:rPr>
              <w:t xml:space="preserve"> </w:t>
            </w:r>
          </w:p>
        </w:tc>
      </w:tr>
      <w:tr w:rsidR="005B16E8" w:rsidRPr="00ED0A33" w14:paraId="0C1C9FE4" w14:textId="77777777">
        <w:trPr>
          <w:cantSplit/>
          <w:trHeight w:val="190"/>
        </w:trPr>
        <w:tc>
          <w:tcPr>
            <w:tcW w:w="209" w:type="pct"/>
            <w:vMerge/>
          </w:tcPr>
          <w:p w14:paraId="163A2885" w14:textId="77777777" w:rsidR="005B16E8" w:rsidRPr="00ED0A33" w:rsidRDefault="005B16E8" w:rsidP="005B16E8">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50313DCC" w14:textId="77777777" w:rsidR="005B16E8" w:rsidRPr="00ED0A33" w:rsidRDefault="005B16E8" w:rsidP="005B16E8">
            <w:pPr>
              <w:spacing w:line="240" w:lineRule="auto"/>
              <w:jc w:val="left"/>
              <w:rPr>
                <w:rFonts w:ascii="Arial" w:hAnsi="Arial" w:cs="Arial"/>
                <w:iCs/>
                <w:sz w:val="18"/>
                <w:szCs w:val="18"/>
              </w:rPr>
            </w:pPr>
            <w:proofErr w:type="spellStart"/>
            <w:r w:rsidRPr="00ED0A33">
              <w:rPr>
                <w:rFonts w:ascii="Arial" w:hAnsi="Arial" w:cs="Arial"/>
                <w:sz w:val="18"/>
                <w:szCs w:val="18"/>
              </w:rPr>
              <w:t>B.Ed</w:t>
            </w:r>
            <w:proofErr w:type="spellEnd"/>
            <w:r w:rsidRPr="00ED0A33">
              <w:rPr>
                <w:rFonts w:ascii="Arial" w:hAnsi="Arial" w:cs="Arial"/>
                <w:sz w:val="18"/>
                <w:szCs w:val="18"/>
              </w:rPr>
              <w:t>. Evangelische Religionslehre</w:t>
            </w:r>
          </w:p>
        </w:tc>
      </w:tr>
      <w:tr w:rsidR="005B16E8" w:rsidRPr="00ED0A33" w14:paraId="70E8B9F3" w14:textId="77777777">
        <w:trPr>
          <w:cantSplit/>
        </w:trPr>
        <w:tc>
          <w:tcPr>
            <w:tcW w:w="209" w:type="pct"/>
            <w:vMerge w:val="restart"/>
          </w:tcPr>
          <w:p w14:paraId="412EAD11" w14:textId="77777777" w:rsidR="005B16E8" w:rsidRPr="00ED0A33" w:rsidRDefault="005B16E8" w:rsidP="005B16E8">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7.</w:t>
            </w:r>
          </w:p>
        </w:tc>
        <w:tc>
          <w:tcPr>
            <w:tcW w:w="4791" w:type="pct"/>
            <w:gridSpan w:val="5"/>
            <w:tcBorders>
              <w:bottom w:val="nil"/>
            </w:tcBorders>
            <w:vAlign w:val="center"/>
          </w:tcPr>
          <w:p w14:paraId="36B24AB4" w14:textId="77777777" w:rsidR="005B16E8" w:rsidRPr="00ED0A33" w:rsidRDefault="005B16E8" w:rsidP="005B16E8">
            <w:pPr>
              <w:autoSpaceDE w:val="0"/>
              <w:autoSpaceDN w:val="0"/>
              <w:spacing w:line="240" w:lineRule="auto"/>
              <w:jc w:val="left"/>
              <w:rPr>
                <w:rFonts w:ascii="Arial" w:hAnsi="Arial" w:cs="Arial"/>
                <w:sz w:val="20"/>
                <w:szCs w:val="20"/>
              </w:rPr>
            </w:pPr>
            <w:r w:rsidRPr="00ED0A33">
              <w:rPr>
                <w:rFonts w:ascii="Arial" w:hAnsi="Arial" w:cs="Arial"/>
                <w:sz w:val="16"/>
                <w:szCs w:val="16"/>
              </w:rPr>
              <w:t>Teilnahmevoraussetzungen</w:t>
            </w:r>
          </w:p>
        </w:tc>
      </w:tr>
      <w:tr w:rsidR="005B16E8" w:rsidRPr="00ED0A33" w14:paraId="4BBA7A66" w14:textId="77777777">
        <w:trPr>
          <w:cantSplit/>
          <w:trHeight w:val="198"/>
        </w:trPr>
        <w:tc>
          <w:tcPr>
            <w:tcW w:w="209" w:type="pct"/>
            <w:vMerge/>
          </w:tcPr>
          <w:p w14:paraId="2B3281F6" w14:textId="77777777" w:rsidR="005B16E8" w:rsidRPr="00ED0A33" w:rsidRDefault="005B16E8" w:rsidP="005B16E8">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4BB07662" w14:textId="77777777" w:rsidR="005B16E8" w:rsidRPr="00ED0A33" w:rsidRDefault="005B16E8" w:rsidP="005B16E8">
            <w:pPr>
              <w:autoSpaceDE w:val="0"/>
              <w:autoSpaceDN w:val="0"/>
              <w:spacing w:line="240" w:lineRule="auto"/>
              <w:jc w:val="left"/>
              <w:rPr>
                <w:rFonts w:ascii="Arial" w:hAnsi="Arial" w:cs="Arial"/>
                <w:sz w:val="18"/>
                <w:szCs w:val="18"/>
              </w:rPr>
            </w:pPr>
            <w:r w:rsidRPr="00ED0A33">
              <w:rPr>
                <w:rFonts w:ascii="Arial" w:hAnsi="Arial" w:cs="Arial"/>
                <w:sz w:val="18"/>
                <w:szCs w:val="18"/>
              </w:rPr>
              <w:t>Latinum (bei Schwerpunkt Gymnasium)</w:t>
            </w:r>
          </w:p>
        </w:tc>
      </w:tr>
      <w:tr w:rsidR="005B16E8" w:rsidRPr="00ED0A33" w14:paraId="3EB6114F" w14:textId="77777777">
        <w:trPr>
          <w:cantSplit/>
          <w:trHeight w:val="405"/>
        </w:trPr>
        <w:tc>
          <w:tcPr>
            <w:tcW w:w="209" w:type="pct"/>
            <w:vMerge w:val="restart"/>
            <w:tcBorders>
              <w:right w:val="single" w:sz="4" w:space="0" w:color="auto"/>
            </w:tcBorders>
          </w:tcPr>
          <w:p w14:paraId="4BF66B01" w14:textId="77777777" w:rsidR="005B16E8" w:rsidRPr="00ED0A33" w:rsidRDefault="005B16E8" w:rsidP="005B16E8">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8.</w:t>
            </w:r>
          </w:p>
        </w:tc>
        <w:tc>
          <w:tcPr>
            <w:tcW w:w="4791" w:type="pct"/>
            <w:gridSpan w:val="5"/>
            <w:tcBorders>
              <w:top w:val="single" w:sz="4" w:space="0" w:color="auto"/>
              <w:left w:val="single" w:sz="4" w:space="0" w:color="auto"/>
              <w:bottom w:val="nil"/>
              <w:right w:val="single" w:sz="4" w:space="0" w:color="auto"/>
            </w:tcBorders>
            <w:vAlign w:val="center"/>
          </w:tcPr>
          <w:p w14:paraId="4773D7EF" w14:textId="77777777" w:rsidR="005B16E8" w:rsidRPr="00ED0A33" w:rsidRDefault="005B16E8" w:rsidP="005B16E8">
            <w:pPr>
              <w:autoSpaceDE w:val="0"/>
              <w:autoSpaceDN w:val="0"/>
              <w:spacing w:line="240" w:lineRule="auto"/>
              <w:jc w:val="left"/>
              <w:rPr>
                <w:rFonts w:ascii="Arial" w:hAnsi="Arial" w:cs="Arial"/>
                <w:sz w:val="16"/>
                <w:szCs w:val="16"/>
              </w:rPr>
            </w:pPr>
            <w:r w:rsidRPr="00ED0A33">
              <w:rPr>
                <w:rFonts w:ascii="Arial" w:hAnsi="Arial" w:cs="Arial"/>
                <w:sz w:val="16"/>
                <w:szCs w:val="16"/>
              </w:rPr>
              <w:t>Prüfungsformen</w:t>
            </w:r>
          </w:p>
          <w:p w14:paraId="422FCC1B" w14:textId="77777777" w:rsidR="005B16E8" w:rsidRPr="00ED0A33" w:rsidRDefault="005B16E8" w:rsidP="005B16E8">
            <w:pPr>
              <w:autoSpaceDE w:val="0"/>
              <w:autoSpaceDN w:val="0"/>
              <w:spacing w:line="240" w:lineRule="auto"/>
              <w:jc w:val="left"/>
              <w:rPr>
                <w:rFonts w:ascii="Arial" w:hAnsi="Arial" w:cs="Arial"/>
                <w:sz w:val="20"/>
                <w:szCs w:val="20"/>
              </w:rPr>
            </w:pPr>
            <w:r w:rsidRPr="00ED0A33">
              <w:rPr>
                <w:rFonts w:ascii="Arial" w:hAnsi="Arial" w:cs="Arial"/>
                <w:sz w:val="16"/>
                <w:szCs w:val="16"/>
              </w:rPr>
              <w:t>8.1 Studienleistung</w:t>
            </w:r>
          </w:p>
        </w:tc>
      </w:tr>
      <w:tr w:rsidR="005B16E8" w:rsidRPr="00ED0A33" w14:paraId="7564E300" w14:textId="77777777">
        <w:trPr>
          <w:cantSplit/>
          <w:trHeight w:val="375"/>
        </w:trPr>
        <w:tc>
          <w:tcPr>
            <w:tcW w:w="209" w:type="pct"/>
            <w:vMerge/>
            <w:tcBorders>
              <w:right w:val="single" w:sz="4" w:space="0" w:color="auto"/>
            </w:tcBorders>
          </w:tcPr>
          <w:p w14:paraId="69C2D3F2" w14:textId="77777777" w:rsidR="005B16E8" w:rsidRPr="00ED0A33" w:rsidRDefault="005B16E8" w:rsidP="005B16E8">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left w:val="single" w:sz="4" w:space="0" w:color="auto"/>
              <w:bottom w:val="nil"/>
              <w:right w:val="single" w:sz="4" w:space="0" w:color="auto"/>
            </w:tcBorders>
            <w:vAlign w:val="center"/>
          </w:tcPr>
          <w:p w14:paraId="7249D95B" w14:textId="3E14FDE6" w:rsidR="005B16E8" w:rsidRPr="00ED0A33" w:rsidRDefault="005B16E8" w:rsidP="005B16E8">
            <w:pPr>
              <w:autoSpaceDE w:val="0"/>
              <w:autoSpaceDN w:val="0"/>
              <w:spacing w:line="240" w:lineRule="auto"/>
              <w:jc w:val="left"/>
              <w:rPr>
                <w:rFonts w:ascii="Arial" w:hAnsi="Arial" w:cs="Arial"/>
                <w:sz w:val="18"/>
                <w:szCs w:val="18"/>
              </w:rPr>
            </w:pPr>
            <w:r w:rsidRPr="00ED0A33">
              <w:rPr>
                <w:rFonts w:ascii="Arial" w:hAnsi="Arial" w:cs="Arial"/>
                <w:sz w:val="18"/>
                <w:szCs w:val="18"/>
              </w:rPr>
              <w:t>90</w:t>
            </w:r>
            <w:r>
              <w:rPr>
                <w:rFonts w:ascii="Arial" w:hAnsi="Arial" w:cs="Arial"/>
                <w:sz w:val="18"/>
                <w:szCs w:val="18"/>
              </w:rPr>
              <w:t>-</w:t>
            </w:r>
            <w:r w:rsidRPr="00ED0A33">
              <w:rPr>
                <w:rFonts w:ascii="Arial" w:hAnsi="Arial" w:cs="Arial"/>
                <w:sz w:val="18"/>
                <w:szCs w:val="18"/>
              </w:rPr>
              <w:t>minütige Klausur im Anschluss an e)</w:t>
            </w:r>
          </w:p>
          <w:p w14:paraId="16246E39" w14:textId="77777777" w:rsidR="005B16E8" w:rsidRPr="00ED0A33" w:rsidRDefault="005B16E8" w:rsidP="005B16E8">
            <w:pPr>
              <w:autoSpaceDE w:val="0"/>
              <w:autoSpaceDN w:val="0"/>
              <w:spacing w:line="240" w:lineRule="auto"/>
              <w:jc w:val="left"/>
              <w:rPr>
                <w:rFonts w:ascii="Arial" w:hAnsi="Arial" w:cs="Arial"/>
                <w:sz w:val="18"/>
                <w:szCs w:val="18"/>
              </w:rPr>
            </w:pPr>
          </w:p>
          <w:p w14:paraId="0EA5456B" w14:textId="77777777" w:rsidR="005B16E8" w:rsidRPr="00ED0A33" w:rsidRDefault="005B16E8" w:rsidP="005B16E8">
            <w:pPr>
              <w:autoSpaceDE w:val="0"/>
              <w:autoSpaceDN w:val="0"/>
              <w:spacing w:line="240" w:lineRule="auto"/>
              <w:jc w:val="left"/>
              <w:rPr>
                <w:rFonts w:ascii="Arial" w:hAnsi="Arial" w:cs="Arial"/>
                <w:sz w:val="18"/>
                <w:szCs w:val="18"/>
              </w:rPr>
            </w:pPr>
          </w:p>
        </w:tc>
      </w:tr>
      <w:tr w:rsidR="005B16E8" w:rsidRPr="00ED0A33" w14:paraId="071730D0" w14:textId="77777777">
        <w:trPr>
          <w:cantSplit/>
          <w:trHeight w:val="225"/>
        </w:trPr>
        <w:tc>
          <w:tcPr>
            <w:tcW w:w="209" w:type="pct"/>
            <w:vMerge/>
            <w:tcBorders>
              <w:right w:val="single" w:sz="4" w:space="0" w:color="auto"/>
            </w:tcBorders>
          </w:tcPr>
          <w:p w14:paraId="3A655BA1" w14:textId="77777777" w:rsidR="005B16E8" w:rsidRPr="00ED0A33" w:rsidRDefault="005B16E8" w:rsidP="005B16E8">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left w:val="single" w:sz="4" w:space="0" w:color="auto"/>
              <w:bottom w:val="nil"/>
              <w:right w:val="single" w:sz="4" w:space="0" w:color="auto"/>
            </w:tcBorders>
          </w:tcPr>
          <w:p w14:paraId="5D79073A" w14:textId="77777777" w:rsidR="005B16E8" w:rsidRPr="00ED0A33" w:rsidRDefault="005B16E8" w:rsidP="005B16E8">
            <w:pPr>
              <w:autoSpaceDE w:val="0"/>
              <w:autoSpaceDN w:val="0"/>
              <w:spacing w:line="240" w:lineRule="auto"/>
              <w:jc w:val="left"/>
              <w:rPr>
                <w:rFonts w:ascii="Arial" w:hAnsi="Arial" w:cs="Arial"/>
                <w:sz w:val="18"/>
                <w:szCs w:val="18"/>
              </w:rPr>
            </w:pPr>
            <w:r w:rsidRPr="00ED0A33">
              <w:rPr>
                <w:rFonts w:ascii="Arial" w:hAnsi="Arial" w:cs="Arial"/>
                <w:sz w:val="16"/>
                <w:szCs w:val="16"/>
              </w:rPr>
              <w:t>8.2 Modulprüfung</w:t>
            </w:r>
          </w:p>
        </w:tc>
      </w:tr>
      <w:tr w:rsidR="005B16E8" w:rsidRPr="00ED0A33" w14:paraId="769B0CFE" w14:textId="77777777">
        <w:trPr>
          <w:cantSplit/>
          <w:trHeight w:val="435"/>
        </w:trPr>
        <w:tc>
          <w:tcPr>
            <w:tcW w:w="209" w:type="pct"/>
            <w:vMerge/>
            <w:tcBorders>
              <w:right w:val="single" w:sz="4" w:space="0" w:color="auto"/>
            </w:tcBorders>
          </w:tcPr>
          <w:p w14:paraId="1FB84EE4" w14:textId="77777777" w:rsidR="005B16E8" w:rsidRPr="00ED0A33" w:rsidRDefault="005B16E8" w:rsidP="005B16E8">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left w:val="single" w:sz="4" w:space="0" w:color="auto"/>
              <w:bottom w:val="single" w:sz="4" w:space="0" w:color="auto"/>
              <w:right w:val="single" w:sz="4" w:space="0" w:color="auto"/>
            </w:tcBorders>
          </w:tcPr>
          <w:p w14:paraId="7CB7448F" w14:textId="77777777" w:rsidR="005B16E8" w:rsidRPr="00ED0A33" w:rsidRDefault="005B16E8" w:rsidP="005B16E8">
            <w:pPr>
              <w:spacing w:line="240" w:lineRule="auto"/>
              <w:jc w:val="left"/>
              <w:rPr>
                <w:rFonts w:ascii="Arial" w:hAnsi="Arial" w:cs="Arial"/>
                <w:b/>
                <w:sz w:val="18"/>
                <w:szCs w:val="18"/>
              </w:rPr>
            </w:pPr>
            <w:r w:rsidRPr="00ED0A33">
              <w:rPr>
                <w:rFonts w:ascii="Arial" w:hAnsi="Arial" w:cs="Arial"/>
                <w:sz w:val="18"/>
                <w:szCs w:val="18"/>
              </w:rPr>
              <w:t>Eine Hausarbeit im Anschluss an das Proseminar b),</w:t>
            </w:r>
          </w:p>
          <w:p w14:paraId="1DCE29F2" w14:textId="77777777" w:rsidR="005B16E8" w:rsidRPr="00ED0A33" w:rsidRDefault="005B16E8" w:rsidP="005B16E8">
            <w:pPr>
              <w:spacing w:line="240" w:lineRule="auto"/>
              <w:jc w:val="left"/>
              <w:rPr>
                <w:rFonts w:ascii="Arial" w:hAnsi="Arial" w:cs="Arial"/>
                <w:sz w:val="18"/>
                <w:szCs w:val="18"/>
              </w:rPr>
            </w:pPr>
            <w:r w:rsidRPr="00ED0A33">
              <w:rPr>
                <w:rFonts w:ascii="Arial" w:hAnsi="Arial" w:cs="Arial"/>
                <w:i/>
                <w:sz w:val="18"/>
                <w:szCs w:val="18"/>
              </w:rPr>
              <w:t>oder</w:t>
            </w:r>
            <w:r w:rsidRPr="00ED0A33">
              <w:rPr>
                <w:rFonts w:ascii="Arial" w:hAnsi="Arial" w:cs="Arial"/>
                <w:sz w:val="18"/>
                <w:szCs w:val="18"/>
              </w:rPr>
              <w:t xml:space="preserve"> eine Klausur im zeitlichen Umfang von 120 Minuten über a),</w:t>
            </w:r>
          </w:p>
          <w:p w14:paraId="092BF678" w14:textId="77777777" w:rsidR="005B16E8" w:rsidRPr="00ED0A33" w:rsidRDefault="005B16E8" w:rsidP="005B16E8">
            <w:pPr>
              <w:autoSpaceDE w:val="0"/>
              <w:autoSpaceDN w:val="0"/>
              <w:spacing w:line="240" w:lineRule="auto"/>
              <w:jc w:val="left"/>
              <w:rPr>
                <w:rFonts w:ascii="Arial" w:hAnsi="Arial" w:cs="Arial"/>
                <w:sz w:val="18"/>
                <w:szCs w:val="18"/>
              </w:rPr>
            </w:pPr>
            <w:r w:rsidRPr="00ED0A33">
              <w:rPr>
                <w:rFonts w:ascii="Arial" w:hAnsi="Arial" w:cs="Arial"/>
                <w:i/>
                <w:sz w:val="18"/>
                <w:szCs w:val="18"/>
              </w:rPr>
              <w:t>oder</w:t>
            </w:r>
            <w:r w:rsidRPr="00ED0A33">
              <w:rPr>
                <w:rFonts w:ascii="Arial" w:hAnsi="Arial" w:cs="Arial"/>
                <w:sz w:val="18"/>
                <w:szCs w:val="18"/>
              </w:rPr>
              <w:t xml:space="preserve"> eine mündliche Prüfung im zeitlichen Umfang von 15 Minuten über a)</w:t>
            </w:r>
          </w:p>
        </w:tc>
      </w:tr>
      <w:tr w:rsidR="005B16E8" w:rsidRPr="00ED0A33" w14:paraId="63F71C9E" w14:textId="77777777">
        <w:trPr>
          <w:cantSplit/>
        </w:trPr>
        <w:tc>
          <w:tcPr>
            <w:tcW w:w="209" w:type="pct"/>
            <w:vMerge w:val="restart"/>
          </w:tcPr>
          <w:p w14:paraId="354E5D57" w14:textId="77777777" w:rsidR="005B16E8" w:rsidRPr="00ED0A33" w:rsidRDefault="005B16E8" w:rsidP="005B16E8">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9.</w:t>
            </w:r>
          </w:p>
        </w:tc>
        <w:tc>
          <w:tcPr>
            <w:tcW w:w="4791" w:type="pct"/>
            <w:gridSpan w:val="5"/>
            <w:tcBorders>
              <w:top w:val="single" w:sz="4" w:space="0" w:color="auto"/>
              <w:bottom w:val="nil"/>
            </w:tcBorders>
            <w:vAlign w:val="center"/>
          </w:tcPr>
          <w:p w14:paraId="1A5FB032" w14:textId="77777777" w:rsidR="005B16E8" w:rsidRPr="00ED0A33" w:rsidRDefault="005B16E8" w:rsidP="005B16E8">
            <w:pPr>
              <w:autoSpaceDE w:val="0"/>
              <w:autoSpaceDN w:val="0"/>
              <w:spacing w:line="240" w:lineRule="auto"/>
              <w:jc w:val="left"/>
              <w:rPr>
                <w:rFonts w:ascii="Arial" w:hAnsi="Arial" w:cs="Arial"/>
                <w:sz w:val="20"/>
                <w:szCs w:val="20"/>
              </w:rPr>
            </w:pPr>
            <w:r w:rsidRPr="00ED0A33">
              <w:rPr>
                <w:rFonts w:ascii="Arial" w:hAnsi="Arial" w:cs="Arial"/>
                <w:sz w:val="16"/>
                <w:szCs w:val="16"/>
              </w:rPr>
              <w:t>Voraussetzungen für die Vergabe von Leistungspunkten</w:t>
            </w:r>
          </w:p>
        </w:tc>
      </w:tr>
      <w:tr w:rsidR="005B16E8" w:rsidRPr="00ED0A33" w14:paraId="697C0637" w14:textId="77777777">
        <w:trPr>
          <w:cantSplit/>
          <w:trHeight w:val="382"/>
        </w:trPr>
        <w:tc>
          <w:tcPr>
            <w:tcW w:w="209" w:type="pct"/>
            <w:vMerge/>
          </w:tcPr>
          <w:p w14:paraId="1A11CAEB" w14:textId="77777777" w:rsidR="005B16E8" w:rsidRPr="00ED0A33" w:rsidRDefault="005B16E8" w:rsidP="005B16E8">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37A253F7" w14:textId="77777777" w:rsidR="005B16E8" w:rsidRPr="00ED0A33" w:rsidRDefault="005B16E8" w:rsidP="005B16E8">
            <w:pPr>
              <w:spacing w:line="240" w:lineRule="auto"/>
              <w:jc w:val="left"/>
              <w:rPr>
                <w:rFonts w:ascii="Arial" w:hAnsi="Arial" w:cs="Arial"/>
                <w:sz w:val="18"/>
                <w:szCs w:val="18"/>
              </w:rPr>
            </w:pPr>
            <w:r w:rsidRPr="00ED0A33">
              <w:rPr>
                <w:rFonts w:ascii="Arial" w:hAnsi="Arial" w:cs="Arial"/>
                <w:sz w:val="18"/>
                <w:szCs w:val="18"/>
              </w:rPr>
              <w:t>Regelmäßige aktive Teilnahme (z.B. Kurzreferat oder Protokoll) und erfolgreicher Abschluss der Studien- und Prüfungsleistungen.</w:t>
            </w:r>
          </w:p>
        </w:tc>
      </w:tr>
      <w:tr w:rsidR="005B16E8" w:rsidRPr="00ED0A33" w14:paraId="2E1046EA" w14:textId="77777777">
        <w:trPr>
          <w:cantSplit/>
        </w:trPr>
        <w:tc>
          <w:tcPr>
            <w:tcW w:w="209" w:type="pct"/>
            <w:vMerge w:val="restart"/>
          </w:tcPr>
          <w:p w14:paraId="560763DD" w14:textId="77777777" w:rsidR="005B16E8" w:rsidRPr="00ED0A33" w:rsidRDefault="005B16E8" w:rsidP="005B16E8">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10.</w:t>
            </w:r>
          </w:p>
        </w:tc>
        <w:tc>
          <w:tcPr>
            <w:tcW w:w="4791" w:type="pct"/>
            <w:gridSpan w:val="5"/>
            <w:tcBorders>
              <w:bottom w:val="nil"/>
            </w:tcBorders>
            <w:vAlign w:val="center"/>
          </w:tcPr>
          <w:p w14:paraId="748F0719" w14:textId="77777777" w:rsidR="005B16E8" w:rsidRPr="00ED0A33" w:rsidRDefault="005B16E8" w:rsidP="005B16E8">
            <w:pPr>
              <w:autoSpaceDE w:val="0"/>
              <w:autoSpaceDN w:val="0"/>
              <w:spacing w:line="240" w:lineRule="auto"/>
              <w:jc w:val="left"/>
              <w:rPr>
                <w:rFonts w:ascii="Arial" w:hAnsi="Arial" w:cs="Arial"/>
                <w:sz w:val="20"/>
                <w:szCs w:val="20"/>
              </w:rPr>
            </w:pPr>
            <w:r w:rsidRPr="00ED0A33">
              <w:rPr>
                <w:rFonts w:ascii="Arial" w:hAnsi="Arial" w:cs="Arial"/>
                <w:sz w:val="16"/>
                <w:szCs w:val="16"/>
              </w:rPr>
              <w:t>Stellenwert der Note in der Endnote</w:t>
            </w:r>
          </w:p>
        </w:tc>
      </w:tr>
      <w:tr w:rsidR="005B16E8" w:rsidRPr="00ED0A33" w14:paraId="64D571AE" w14:textId="77777777">
        <w:trPr>
          <w:cantSplit/>
          <w:trHeight w:val="286"/>
        </w:trPr>
        <w:tc>
          <w:tcPr>
            <w:tcW w:w="209" w:type="pct"/>
            <w:vMerge/>
          </w:tcPr>
          <w:p w14:paraId="417D4A29" w14:textId="77777777" w:rsidR="005B16E8" w:rsidRPr="00ED0A33" w:rsidRDefault="005B16E8" w:rsidP="005B16E8">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7E92E7D9" w14:textId="77777777" w:rsidR="005B16E8" w:rsidRPr="00ED0A33" w:rsidRDefault="005B16E8" w:rsidP="005B16E8">
            <w:pPr>
              <w:autoSpaceDE w:val="0"/>
              <w:autoSpaceDN w:val="0"/>
              <w:spacing w:line="240" w:lineRule="auto"/>
              <w:jc w:val="left"/>
              <w:rPr>
                <w:rFonts w:ascii="Arial" w:hAnsi="Arial" w:cs="Arial"/>
                <w:sz w:val="18"/>
                <w:szCs w:val="18"/>
              </w:rPr>
            </w:pPr>
            <w:r w:rsidRPr="00ED0A33">
              <w:rPr>
                <w:rFonts w:ascii="Arial" w:hAnsi="Arial" w:cs="Arial"/>
                <w:sz w:val="18"/>
                <w:szCs w:val="18"/>
              </w:rPr>
              <w:t>Entsprechend den Leistungspunkten des Moduls: 10/65</w:t>
            </w:r>
          </w:p>
        </w:tc>
      </w:tr>
      <w:tr w:rsidR="005B16E8" w:rsidRPr="00ED0A33" w14:paraId="081FC222" w14:textId="77777777">
        <w:trPr>
          <w:cantSplit/>
        </w:trPr>
        <w:tc>
          <w:tcPr>
            <w:tcW w:w="209" w:type="pct"/>
            <w:vMerge w:val="restart"/>
          </w:tcPr>
          <w:p w14:paraId="6B77182B" w14:textId="77777777" w:rsidR="005B16E8" w:rsidRPr="00ED0A33" w:rsidRDefault="005B16E8" w:rsidP="005B16E8">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11.</w:t>
            </w:r>
          </w:p>
        </w:tc>
        <w:tc>
          <w:tcPr>
            <w:tcW w:w="4791" w:type="pct"/>
            <w:gridSpan w:val="5"/>
            <w:tcBorders>
              <w:bottom w:val="nil"/>
            </w:tcBorders>
            <w:vAlign w:val="center"/>
          </w:tcPr>
          <w:p w14:paraId="52E72268" w14:textId="77777777" w:rsidR="005B16E8" w:rsidRPr="00ED0A33" w:rsidRDefault="005B16E8" w:rsidP="005B16E8">
            <w:pPr>
              <w:autoSpaceDE w:val="0"/>
              <w:autoSpaceDN w:val="0"/>
              <w:spacing w:line="240" w:lineRule="auto"/>
              <w:jc w:val="left"/>
              <w:rPr>
                <w:rFonts w:ascii="Arial" w:hAnsi="Arial" w:cs="Arial"/>
                <w:sz w:val="20"/>
                <w:szCs w:val="20"/>
              </w:rPr>
            </w:pPr>
            <w:r w:rsidRPr="00ED0A33">
              <w:rPr>
                <w:rFonts w:ascii="Arial" w:hAnsi="Arial" w:cs="Arial"/>
                <w:sz w:val="16"/>
                <w:szCs w:val="16"/>
              </w:rPr>
              <w:t>Häufigkeit des Angebots</w:t>
            </w:r>
          </w:p>
        </w:tc>
      </w:tr>
      <w:tr w:rsidR="005B16E8" w:rsidRPr="00ED0A33" w14:paraId="5BFA3E8F" w14:textId="77777777">
        <w:trPr>
          <w:cantSplit/>
          <w:trHeight w:val="379"/>
        </w:trPr>
        <w:tc>
          <w:tcPr>
            <w:tcW w:w="209" w:type="pct"/>
            <w:vMerge/>
          </w:tcPr>
          <w:p w14:paraId="4567375E" w14:textId="77777777" w:rsidR="005B16E8" w:rsidRPr="00ED0A33" w:rsidRDefault="005B16E8" w:rsidP="005B16E8">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23C3E0A6" w14:textId="77777777" w:rsidR="005B16E8" w:rsidRPr="00ED0A33" w:rsidRDefault="005B16E8" w:rsidP="005B16E8">
            <w:pPr>
              <w:spacing w:line="240" w:lineRule="auto"/>
              <w:jc w:val="left"/>
              <w:rPr>
                <w:rFonts w:ascii="Arial" w:hAnsi="Arial" w:cs="Arial"/>
                <w:bCs/>
                <w:iCs/>
                <w:sz w:val="18"/>
                <w:szCs w:val="18"/>
              </w:rPr>
            </w:pPr>
            <w:r w:rsidRPr="00ED0A33">
              <w:rPr>
                <w:rFonts w:ascii="Arial" w:hAnsi="Arial" w:cs="Arial"/>
                <w:bCs/>
                <w:iCs/>
                <w:sz w:val="18"/>
                <w:szCs w:val="18"/>
              </w:rPr>
              <w:t>Jedes Semester.</w:t>
            </w:r>
          </w:p>
          <w:p w14:paraId="2C8E0F6E" w14:textId="77777777" w:rsidR="005B16E8" w:rsidRPr="00ED0A33" w:rsidRDefault="005B16E8" w:rsidP="005B16E8">
            <w:pPr>
              <w:spacing w:line="240" w:lineRule="auto"/>
              <w:jc w:val="left"/>
              <w:rPr>
                <w:rFonts w:ascii="Arial" w:hAnsi="Arial" w:cs="Arial"/>
                <w:sz w:val="18"/>
                <w:szCs w:val="18"/>
              </w:rPr>
            </w:pPr>
            <w:r w:rsidRPr="00ED0A33">
              <w:rPr>
                <w:rFonts w:ascii="Arial" w:hAnsi="Arial" w:cs="Arial"/>
                <w:bCs/>
                <w:iCs/>
                <w:sz w:val="18"/>
                <w:szCs w:val="18"/>
              </w:rPr>
              <w:t>Die Übung „</w:t>
            </w:r>
            <w:r w:rsidRPr="00ED0A33">
              <w:rPr>
                <w:rFonts w:ascii="Arial" w:hAnsi="Arial" w:cs="Arial"/>
                <w:sz w:val="18"/>
                <w:szCs w:val="18"/>
              </w:rPr>
              <w:t>Sprachstrukturen des patristischen Griechisch“ findet nur im Wintersemester statt.</w:t>
            </w:r>
          </w:p>
          <w:p w14:paraId="60F2C19B" w14:textId="77777777" w:rsidR="005B16E8" w:rsidRPr="00ED0A33" w:rsidRDefault="005B16E8" w:rsidP="005B16E8">
            <w:pPr>
              <w:spacing w:line="240" w:lineRule="auto"/>
              <w:jc w:val="left"/>
              <w:rPr>
                <w:rFonts w:ascii="Arial" w:hAnsi="Arial" w:cs="Arial"/>
                <w:sz w:val="18"/>
                <w:szCs w:val="18"/>
              </w:rPr>
            </w:pPr>
            <w:r w:rsidRPr="00ED0A33">
              <w:rPr>
                <w:rFonts w:ascii="Arial" w:hAnsi="Arial" w:cs="Arial"/>
                <w:sz w:val="18"/>
                <w:szCs w:val="18"/>
              </w:rPr>
              <w:t>Die Übung „Kirchengeschichtliche Themen im Kontext der theologischen Fächer“ (LB-4C) wird jährlich im Wintersemester angeboten. Die Übung „Kirchengeschichtliche Themen im Religionsunterricht“ (LB-4D) wird jährlich im Sommersemester angeboten.</w:t>
            </w:r>
          </w:p>
        </w:tc>
      </w:tr>
      <w:tr w:rsidR="005B16E8" w:rsidRPr="00ED0A33" w14:paraId="3123F5A4" w14:textId="77777777">
        <w:trPr>
          <w:cantSplit/>
        </w:trPr>
        <w:tc>
          <w:tcPr>
            <w:tcW w:w="209" w:type="pct"/>
            <w:vMerge w:val="restart"/>
          </w:tcPr>
          <w:p w14:paraId="2A3ED954" w14:textId="77777777" w:rsidR="005B16E8" w:rsidRPr="00ED0A33" w:rsidRDefault="005B16E8" w:rsidP="005B16E8">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12.</w:t>
            </w:r>
          </w:p>
        </w:tc>
        <w:tc>
          <w:tcPr>
            <w:tcW w:w="4791" w:type="pct"/>
            <w:gridSpan w:val="5"/>
            <w:tcBorders>
              <w:bottom w:val="nil"/>
            </w:tcBorders>
            <w:vAlign w:val="center"/>
          </w:tcPr>
          <w:p w14:paraId="48243C23" w14:textId="77777777" w:rsidR="005B16E8" w:rsidRPr="00ED0A33" w:rsidRDefault="005B16E8" w:rsidP="005B16E8">
            <w:pPr>
              <w:autoSpaceDE w:val="0"/>
              <w:autoSpaceDN w:val="0"/>
              <w:spacing w:line="240" w:lineRule="auto"/>
              <w:jc w:val="left"/>
              <w:rPr>
                <w:rFonts w:ascii="Arial" w:hAnsi="Arial" w:cs="Arial"/>
                <w:sz w:val="20"/>
                <w:szCs w:val="20"/>
              </w:rPr>
            </w:pPr>
            <w:r w:rsidRPr="00ED0A33">
              <w:rPr>
                <w:rFonts w:ascii="Arial" w:hAnsi="Arial" w:cs="Arial"/>
                <w:sz w:val="16"/>
                <w:szCs w:val="16"/>
              </w:rPr>
              <w:t>Modulbeauftragter und hauptamtlich Lehrende</w:t>
            </w:r>
          </w:p>
        </w:tc>
      </w:tr>
      <w:tr w:rsidR="005B16E8" w:rsidRPr="00ED0A33" w14:paraId="19066B23" w14:textId="77777777">
        <w:trPr>
          <w:cantSplit/>
          <w:trHeight w:val="600"/>
        </w:trPr>
        <w:tc>
          <w:tcPr>
            <w:tcW w:w="209" w:type="pct"/>
            <w:vMerge/>
          </w:tcPr>
          <w:p w14:paraId="4B934FC5" w14:textId="77777777" w:rsidR="005B16E8" w:rsidRPr="00ED0A33" w:rsidRDefault="005B16E8" w:rsidP="005B16E8">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6D68256F" w14:textId="77777777" w:rsidR="005B16E8" w:rsidRPr="00ED0A33" w:rsidRDefault="005B16E8" w:rsidP="005B16E8">
            <w:pPr>
              <w:autoSpaceDE w:val="0"/>
              <w:autoSpaceDN w:val="0"/>
              <w:spacing w:line="240" w:lineRule="auto"/>
              <w:jc w:val="left"/>
              <w:rPr>
                <w:rFonts w:ascii="Arial" w:hAnsi="Arial" w:cs="Arial"/>
                <w:sz w:val="18"/>
                <w:szCs w:val="18"/>
              </w:rPr>
            </w:pPr>
            <w:r w:rsidRPr="00ED0A33">
              <w:rPr>
                <w:rFonts w:ascii="Arial" w:hAnsi="Arial" w:cs="Arial"/>
                <w:sz w:val="18"/>
                <w:szCs w:val="18"/>
              </w:rPr>
              <w:t>Modulbeauftragter: Prof. Dr. Ulrich Volp</w:t>
            </w:r>
          </w:p>
          <w:p w14:paraId="4F71109B" w14:textId="77777777" w:rsidR="005B16E8" w:rsidRPr="00ED0A33" w:rsidRDefault="005B16E8" w:rsidP="005B16E8">
            <w:pPr>
              <w:autoSpaceDE w:val="0"/>
              <w:autoSpaceDN w:val="0"/>
              <w:spacing w:line="240" w:lineRule="auto"/>
              <w:jc w:val="left"/>
              <w:rPr>
                <w:rFonts w:ascii="Arial" w:hAnsi="Arial" w:cs="Arial"/>
                <w:sz w:val="18"/>
                <w:szCs w:val="18"/>
              </w:rPr>
            </w:pPr>
            <w:r w:rsidRPr="00ED0A33">
              <w:rPr>
                <w:rFonts w:ascii="Arial" w:hAnsi="Arial" w:cs="Arial"/>
                <w:sz w:val="18"/>
                <w:szCs w:val="18"/>
              </w:rPr>
              <w:t>Hauptamtlich Lehrende:</w:t>
            </w:r>
          </w:p>
          <w:p w14:paraId="3F96D8C2" w14:textId="465D2869" w:rsidR="005B16E8" w:rsidRPr="00ED0A33" w:rsidRDefault="005B16E8" w:rsidP="005B16E8">
            <w:pPr>
              <w:autoSpaceDE w:val="0"/>
              <w:autoSpaceDN w:val="0"/>
              <w:spacing w:line="240" w:lineRule="auto"/>
              <w:jc w:val="left"/>
              <w:rPr>
                <w:rFonts w:ascii="Arial" w:hAnsi="Arial" w:cs="Arial"/>
                <w:sz w:val="18"/>
                <w:szCs w:val="18"/>
              </w:rPr>
            </w:pPr>
            <w:r w:rsidRPr="00ED0A33">
              <w:rPr>
                <w:rFonts w:ascii="Arial" w:hAnsi="Arial" w:cs="Arial"/>
                <w:sz w:val="18"/>
                <w:szCs w:val="18"/>
              </w:rPr>
              <w:t>Prof. Dr. Wolfgang Breul (Kirchengeschichte), , Prof. Dr. Ulrich Volp (Kirchengeschichte)</w:t>
            </w:r>
          </w:p>
        </w:tc>
      </w:tr>
      <w:tr w:rsidR="005B16E8" w:rsidRPr="00ED0A33" w14:paraId="788FFBA1" w14:textId="77777777">
        <w:trPr>
          <w:cantSplit/>
        </w:trPr>
        <w:tc>
          <w:tcPr>
            <w:tcW w:w="209" w:type="pct"/>
            <w:vMerge w:val="restart"/>
          </w:tcPr>
          <w:p w14:paraId="2648DD55" w14:textId="77777777" w:rsidR="005B16E8" w:rsidRPr="00ED0A33" w:rsidRDefault="005B16E8" w:rsidP="005B16E8">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13.</w:t>
            </w:r>
          </w:p>
        </w:tc>
        <w:tc>
          <w:tcPr>
            <w:tcW w:w="4791" w:type="pct"/>
            <w:gridSpan w:val="5"/>
            <w:tcBorders>
              <w:bottom w:val="nil"/>
            </w:tcBorders>
            <w:vAlign w:val="center"/>
          </w:tcPr>
          <w:p w14:paraId="545FC185" w14:textId="77777777" w:rsidR="005B16E8" w:rsidRPr="00ED0A33" w:rsidRDefault="005B16E8" w:rsidP="005B16E8">
            <w:pPr>
              <w:autoSpaceDE w:val="0"/>
              <w:autoSpaceDN w:val="0"/>
              <w:spacing w:line="240" w:lineRule="auto"/>
              <w:jc w:val="left"/>
              <w:rPr>
                <w:rFonts w:ascii="Arial" w:hAnsi="Arial" w:cs="Arial"/>
                <w:sz w:val="20"/>
                <w:szCs w:val="20"/>
              </w:rPr>
            </w:pPr>
            <w:r w:rsidRPr="00ED0A33">
              <w:rPr>
                <w:rFonts w:ascii="Arial" w:hAnsi="Arial" w:cs="Arial"/>
                <w:sz w:val="16"/>
                <w:szCs w:val="16"/>
              </w:rPr>
              <w:t>Sonstige Informationen</w:t>
            </w:r>
          </w:p>
        </w:tc>
      </w:tr>
      <w:tr w:rsidR="005B16E8" w:rsidRPr="00ED0A33" w14:paraId="25225B92" w14:textId="77777777">
        <w:trPr>
          <w:cantSplit/>
          <w:trHeight w:val="600"/>
        </w:trPr>
        <w:tc>
          <w:tcPr>
            <w:tcW w:w="209" w:type="pct"/>
            <w:vMerge/>
          </w:tcPr>
          <w:p w14:paraId="46B55A68" w14:textId="77777777" w:rsidR="005B16E8" w:rsidRPr="00ED0A33" w:rsidRDefault="005B16E8" w:rsidP="005B16E8">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tcBorders>
          </w:tcPr>
          <w:p w14:paraId="365A18A1" w14:textId="77777777" w:rsidR="005B16E8" w:rsidRPr="00ED0A33" w:rsidRDefault="005B16E8" w:rsidP="005B16E8">
            <w:pPr>
              <w:pStyle w:val="HTMLVorformatiert"/>
              <w:rPr>
                <w:rFonts w:ascii="Arial" w:hAnsi="Arial" w:cs="Arial"/>
                <w:sz w:val="18"/>
                <w:szCs w:val="18"/>
              </w:rPr>
            </w:pPr>
            <w:r w:rsidRPr="00ED0A33">
              <w:rPr>
                <w:rFonts w:ascii="Arial" w:hAnsi="Arial" w:cs="Arial"/>
                <w:sz w:val="18"/>
                <w:szCs w:val="18"/>
              </w:rPr>
              <w:t>Die Studierenden belegen entweder die Übung LB-4C oder die Übung LB-4D oder die Übung LB-4E.</w:t>
            </w:r>
          </w:p>
          <w:p w14:paraId="396FB1F4" w14:textId="77777777" w:rsidR="005B16E8" w:rsidRPr="00ED0A33" w:rsidRDefault="005B16E8" w:rsidP="005B16E8">
            <w:pPr>
              <w:pStyle w:val="HTMLVorformatiert"/>
              <w:rPr>
                <w:rFonts w:ascii="Arial" w:hAnsi="Arial" w:cs="Arial"/>
                <w:sz w:val="18"/>
                <w:szCs w:val="18"/>
              </w:rPr>
            </w:pPr>
          </w:p>
          <w:p w14:paraId="0D0AB2D6" w14:textId="77777777" w:rsidR="005B16E8" w:rsidRPr="00ED0A33" w:rsidRDefault="005B16E8" w:rsidP="005B16E8">
            <w:pPr>
              <w:spacing w:line="240" w:lineRule="auto"/>
              <w:jc w:val="left"/>
              <w:rPr>
                <w:rFonts w:ascii="Arial" w:hAnsi="Arial" w:cs="Arial"/>
                <w:sz w:val="18"/>
                <w:szCs w:val="18"/>
              </w:rPr>
            </w:pPr>
            <w:r w:rsidRPr="00ED0A33">
              <w:rPr>
                <w:rFonts w:ascii="Arial" w:hAnsi="Arial" w:cs="Arial"/>
                <w:sz w:val="18"/>
                <w:szCs w:val="18"/>
              </w:rPr>
              <w:t xml:space="preserve">Für Studierende, die die erforderlichen </w:t>
            </w:r>
            <w:proofErr w:type="spellStart"/>
            <w:r w:rsidRPr="00ED0A33">
              <w:rPr>
                <w:rFonts w:ascii="Arial" w:hAnsi="Arial" w:cs="Arial"/>
                <w:sz w:val="18"/>
                <w:szCs w:val="18"/>
              </w:rPr>
              <w:t>Griechischkenntnisse</w:t>
            </w:r>
            <w:proofErr w:type="spellEnd"/>
            <w:r w:rsidRPr="00ED0A33">
              <w:rPr>
                <w:rFonts w:ascii="Arial" w:hAnsi="Arial" w:cs="Arial"/>
                <w:sz w:val="18"/>
                <w:szCs w:val="18"/>
              </w:rPr>
              <w:t xml:space="preserve"> nicht durch das Abiturzeugnis oder durch die Ergänzungsprüfung des Graecums außerhalb des Studiengangs nachweisen,</w:t>
            </w:r>
          </w:p>
          <w:p w14:paraId="6E7B835F" w14:textId="77777777" w:rsidR="005B16E8" w:rsidRPr="00ED0A33" w:rsidRDefault="005B16E8" w:rsidP="005B16E8">
            <w:pPr>
              <w:numPr>
                <w:ilvl w:val="0"/>
                <w:numId w:val="23"/>
              </w:numPr>
              <w:spacing w:line="240" w:lineRule="auto"/>
              <w:jc w:val="left"/>
              <w:rPr>
                <w:rFonts w:ascii="Arial" w:hAnsi="Arial" w:cs="Arial"/>
                <w:i/>
                <w:sz w:val="18"/>
                <w:szCs w:val="18"/>
              </w:rPr>
            </w:pPr>
            <w:r w:rsidRPr="00ED0A33">
              <w:rPr>
                <w:rFonts w:ascii="Arial" w:hAnsi="Arial" w:cs="Arial"/>
                <w:sz w:val="18"/>
                <w:szCs w:val="18"/>
              </w:rPr>
              <w:t>ist die Teilnahme an der Übung LB-4E verbindlich. Voraussetzung hierfür ist der erfolgreiche Abschluss der Übung LB-3E</w:t>
            </w:r>
            <w:r w:rsidRPr="00ED0A33">
              <w:rPr>
                <w:rFonts w:ascii="Arial" w:hAnsi="Arial" w:cs="Arial"/>
                <w:i/>
                <w:sz w:val="18"/>
                <w:szCs w:val="18"/>
              </w:rPr>
              <w:t>;</w:t>
            </w:r>
          </w:p>
          <w:p w14:paraId="136BC63B" w14:textId="767CE6CF" w:rsidR="005B16E8" w:rsidRDefault="005B16E8" w:rsidP="005B16E8">
            <w:pPr>
              <w:numPr>
                <w:ilvl w:val="0"/>
                <w:numId w:val="23"/>
              </w:numPr>
              <w:spacing w:line="240" w:lineRule="auto"/>
              <w:jc w:val="left"/>
              <w:rPr>
                <w:rFonts w:ascii="Arial" w:hAnsi="Arial" w:cs="Arial"/>
                <w:sz w:val="18"/>
                <w:szCs w:val="18"/>
              </w:rPr>
            </w:pPr>
            <w:r w:rsidRPr="00ED0A33">
              <w:rPr>
                <w:rFonts w:ascii="Arial" w:hAnsi="Arial" w:cs="Arial"/>
                <w:sz w:val="18"/>
                <w:szCs w:val="18"/>
              </w:rPr>
              <w:t>stellt das Bestehen der</w:t>
            </w:r>
            <w:r>
              <w:rPr>
                <w:rFonts w:ascii="Arial" w:hAnsi="Arial" w:cs="Arial"/>
                <w:sz w:val="18"/>
                <w:szCs w:val="18"/>
              </w:rPr>
              <w:t xml:space="preserve"> </w:t>
            </w:r>
            <w:r w:rsidRPr="00ED0A33">
              <w:rPr>
                <w:rFonts w:ascii="Arial" w:hAnsi="Arial" w:cs="Arial"/>
                <w:sz w:val="18"/>
                <w:szCs w:val="18"/>
              </w:rPr>
              <w:t>90</w:t>
            </w:r>
            <w:r>
              <w:rPr>
                <w:rFonts w:ascii="Arial" w:hAnsi="Arial" w:cs="Arial"/>
                <w:sz w:val="18"/>
                <w:szCs w:val="18"/>
              </w:rPr>
              <w:t>-</w:t>
            </w:r>
            <w:r w:rsidRPr="00ED0A33">
              <w:rPr>
                <w:rFonts w:ascii="Arial" w:hAnsi="Arial" w:cs="Arial"/>
                <w:sz w:val="18"/>
                <w:szCs w:val="18"/>
              </w:rPr>
              <w:t xml:space="preserve">minütigen Klausur in Übung LB-4E die Vorleistung für die Teilnahme an </w:t>
            </w:r>
            <w:r w:rsidRPr="00ED0A33">
              <w:rPr>
                <w:rFonts w:ascii="Arial" w:hAnsi="Arial" w:cs="Arial"/>
                <w:sz w:val="18"/>
                <w:szCs w:val="18"/>
              </w:rPr>
              <w:br/>
              <w:t>Modul LB-6 dar.</w:t>
            </w:r>
          </w:p>
          <w:p w14:paraId="6A88028F" w14:textId="7EE42566" w:rsidR="005B16E8" w:rsidRPr="00565B45" w:rsidRDefault="005B16E8" w:rsidP="005B16E8">
            <w:pPr>
              <w:numPr>
                <w:ilvl w:val="0"/>
                <w:numId w:val="23"/>
              </w:numPr>
              <w:spacing w:line="240" w:lineRule="auto"/>
              <w:jc w:val="left"/>
              <w:rPr>
                <w:rFonts w:ascii="Arial" w:hAnsi="Arial" w:cs="Arial"/>
                <w:sz w:val="18"/>
                <w:szCs w:val="18"/>
              </w:rPr>
            </w:pPr>
            <w:r w:rsidRPr="00565B45">
              <w:rPr>
                <w:rFonts w:ascii="Arial" w:hAnsi="Arial" w:cs="Arial"/>
                <w:sz w:val="18"/>
                <w:szCs w:val="18"/>
              </w:rPr>
              <w:t>Die dritte Wiederholung der Klausur in Übung e) kann erst nach nochmaliger regelmäßiger Teilnahme an der Übung abgelegt werden.</w:t>
            </w:r>
          </w:p>
          <w:p w14:paraId="28A07C82" w14:textId="77777777" w:rsidR="005B16E8" w:rsidRPr="00ED0A33" w:rsidRDefault="005B16E8" w:rsidP="005B16E8">
            <w:pPr>
              <w:spacing w:line="240" w:lineRule="auto"/>
              <w:ind w:left="750"/>
              <w:jc w:val="left"/>
              <w:rPr>
                <w:rFonts w:ascii="Arial" w:hAnsi="Arial" w:cs="Arial"/>
                <w:sz w:val="18"/>
                <w:szCs w:val="18"/>
              </w:rPr>
            </w:pPr>
          </w:p>
          <w:p w14:paraId="2FD54E1C" w14:textId="77777777" w:rsidR="005B16E8" w:rsidRPr="00ED0A33" w:rsidRDefault="005B16E8" w:rsidP="005B16E8">
            <w:pPr>
              <w:spacing w:line="240" w:lineRule="auto"/>
              <w:jc w:val="left"/>
              <w:rPr>
                <w:rFonts w:ascii="Arial" w:hAnsi="Arial" w:cs="Arial"/>
                <w:sz w:val="18"/>
                <w:szCs w:val="18"/>
              </w:rPr>
            </w:pPr>
            <w:r w:rsidRPr="00ED0A33">
              <w:rPr>
                <w:rFonts w:ascii="Arial" w:hAnsi="Arial" w:cs="Arial"/>
                <w:sz w:val="20"/>
                <w:szCs w:val="20"/>
              </w:rPr>
              <w:t>Informationen zu vorbereitender bzw. vertiefender Literatur wird in den Beschreibungen der Lehrveranstaltungen innerhalb von JOGU-StINe geboten.</w:t>
            </w:r>
          </w:p>
        </w:tc>
      </w:tr>
    </w:tbl>
    <w:p w14:paraId="321FA9E3" w14:textId="77777777" w:rsidR="00821141" w:rsidRPr="00ED0A33" w:rsidRDefault="00821141" w:rsidP="00685B05">
      <w:pPr>
        <w:spacing w:line="240" w:lineRule="auto"/>
        <w:jc w:val="left"/>
      </w:pPr>
    </w:p>
    <w:p w14:paraId="03C525A3" w14:textId="77777777" w:rsidR="00F90C83" w:rsidRPr="00ED0A33" w:rsidRDefault="00F90C83" w:rsidP="00685B05">
      <w:pPr>
        <w:spacing w:line="240" w:lineRule="auto"/>
        <w:jc w:val="left"/>
      </w:pPr>
      <w:r w:rsidRPr="00ED0A33">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439"/>
        <w:gridCol w:w="2634"/>
        <w:gridCol w:w="2994"/>
        <w:gridCol w:w="1484"/>
        <w:gridCol w:w="1484"/>
        <w:gridCol w:w="1488"/>
      </w:tblGrid>
      <w:tr w:rsidR="00F90C83" w:rsidRPr="00ED0A33" w14:paraId="16AD2E6B" w14:textId="77777777">
        <w:tc>
          <w:tcPr>
            <w:tcW w:w="5000" w:type="pct"/>
            <w:gridSpan w:val="6"/>
            <w:tcBorders>
              <w:bottom w:val="single" w:sz="4" w:space="0" w:color="auto"/>
            </w:tcBorders>
          </w:tcPr>
          <w:p w14:paraId="3D418C39" w14:textId="77777777" w:rsidR="00F90C83" w:rsidRPr="00ED0A33" w:rsidRDefault="00F90C83" w:rsidP="00685B05">
            <w:pPr>
              <w:autoSpaceDE w:val="0"/>
              <w:autoSpaceDN w:val="0"/>
              <w:spacing w:line="240" w:lineRule="auto"/>
              <w:jc w:val="left"/>
              <w:rPr>
                <w:rFonts w:ascii="Arial" w:hAnsi="Arial" w:cs="Arial"/>
                <w:b/>
                <w:bCs/>
              </w:rPr>
            </w:pPr>
            <w:r w:rsidRPr="00ED0A33">
              <w:rPr>
                <w:rFonts w:ascii="Arial" w:hAnsi="Arial" w:cs="Arial"/>
                <w:b/>
                <w:spacing w:val="-1"/>
              </w:rPr>
              <w:t xml:space="preserve">Modul </w:t>
            </w:r>
            <w:r w:rsidR="00FF7798" w:rsidRPr="00ED0A33">
              <w:rPr>
                <w:rFonts w:ascii="Arial" w:hAnsi="Arial" w:cs="Arial"/>
                <w:b/>
                <w:spacing w:val="-1"/>
              </w:rPr>
              <w:t>5</w:t>
            </w:r>
            <w:r w:rsidRPr="00ED0A33">
              <w:rPr>
                <w:rFonts w:ascii="Arial" w:hAnsi="Arial" w:cs="Arial"/>
                <w:b/>
                <w:spacing w:val="-1"/>
              </w:rPr>
              <w:t xml:space="preserve">: </w:t>
            </w:r>
            <w:r w:rsidR="00FF7798" w:rsidRPr="00ED0A33">
              <w:rPr>
                <w:rFonts w:ascii="Arial" w:hAnsi="Arial" w:cs="Arial"/>
                <w:b/>
              </w:rPr>
              <w:t>Einführung in die theologische Ethik</w:t>
            </w:r>
          </w:p>
        </w:tc>
      </w:tr>
      <w:tr w:rsidR="00F90C83" w:rsidRPr="00ED0A33" w14:paraId="664E7089" w14:textId="77777777">
        <w:tc>
          <w:tcPr>
            <w:tcW w:w="1424" w:type="pct"/>
            <w:gridSpan w:val="2"/>
            <w:tcBorders>
              <w:bottom w:val="nil"/>
            </w:tcBorders>
          </w:tcPr>
          <w:p w14:paraId="0CDA6BD5" w14:textId="77777777" w:rsidR="00F90C83" w:rsidRPr="00ED0A33" w:rsidRDefault="00F90C83"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Kennnummer:</w:t>
            </w:r>
          </w:p>
        </w:tc>
        <w:tc>
          <w:tcPr>
            <w:tcW w:w="1432" w:type="pct"/>
            <w:tcBorders>
              <w:bottom w:val="nil"/>
            </w:tcBorders>
          </w:tcPr>
          <w:p w14:paraId="32677D42" w14:textId="77777777" w:rsidR="00F90C83" w:rsidRPr="00ED0A33" w:rsidRDefault="00F90C83" w:rsidP="00685B05">
            <w:pPr>
              <w:autoSpaceDE w:val="0"/>
              <w:autoSpaceDN w:val="0"/>
              <w:spacing w:line="240" w:lineRule="auto"/>
              <w:jc w:val="left"/>
              <w:rPr>
                <w:rFonts w:ascii="Arial" w:hAnsi="Arial" w:cs="Arial"/>
                <w:sz w:val="16"/>
                <w:szCs w:val="16"/>
              </w:rPr>
            </w:pPr>
            <w:proofErr w:type="spellStart"/>
            <w:r w:rsidRPr="00ED0A33">
              <w:rPr>
                <w:rFonts w:ascii="Arial" w:hAnsi="Arial" w:cs="Arial"/>
                <w:sz w:val="16"/>
                <w:szCs w:val="16"/>
              </w:rPr>
              <w:t>work</w:t>
            </w:r>
            <w:proofErr w:type="spellEnd"/>
            <w:r w:rsidRPr="00ED0A33">
              <w:rPr>
                <w:rFonts w:ascii="Arial" w:hAnsi="Arial" w:cs="Arial"/>
                <w:sz w:val="16"/>
                <w:szCs w:val="16"/>
              </w:rPr>
              <w:t xml:space="preserve"> </w:t>
            </w:r>
            <w:proofErr w:type="spellStart"/>
            <w:r w:rsidRPr="00ED0A33">
              <w:rPr>
                <w:rFonts w:ascii="Arial" w:hAnsi="Arial" w:cs="Arial"/>
                <w:sz w:val="16"/>
                <w:szCs w:val="16"/>
              </w:rPr>
              <w:t>load</w:t>
            </w:r>
            <w:proofErr w:type="spellEnd"/>
          </w:p>
        </w:tc>
        <w:tc>
          <w:tcPr>
            <w:tcW w:w="714" w:type="pct"/>
            <w:tcBorders>
              <w:bottom w:val="nil"/>
            </w:tcBorders>
          </w:tcPr>
          <w:p w14:paraId="473D0D44" w14:textId="77777777" w:rsidR="00F90C83" w:rsidRPr="00ED0A33" w:rsidRDefault="00F90C83"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Leistungspunkte</w:t>
            </w:r>
          </w:p>
        </w:tc>
        <w:tc>
          <w:tcPr>
            <w:tcW w:w="714" w:type="pct"/>
            <w:tcBorders>
              <w:bottom w:val="nil"/>
            </w:tcBorders>
          </w:tcPr>
          <w:p w14:paraId="0C32BDB4" w14:textId="77777777" w:rsidR="00F90C83" w:rsidRPr="00ED0A33" w:rsidRDefault="00F90C83"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Studiensemester</w:t>
            </w:r>
          </w:p>
        </w:tc>
        <w:tc>
          <w:tcPr>
            <w:tcW w:w="716" w:type="pct"/>
            <w:tcBorders>
              <w:bottom w:val="nil"/>
            </w:tcBorders>
          </w:tcPr>
          <w:p w14:paraId="11A44742" w14:textId="77777777" w:rsidR="00F90C83" w:rsidRPr="00ED0A33" w:rsidRDefault="00F90C83"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Dauer</w:t>
            </w:r>
          </w:p>
        </w:tc>
      </w:tr>
      <w:tr w:rsidR="00F90C83" w:rsidRPr="00ED0A33" w14:paraId="52FA02C3" w14:textId="77777777">
        <w:trPr>
          <w:trHeight w:val="300"/>
        </w:trPr>
        <w:tc>
          <w:tcPr>
            <w:tcW w:w="1424" w:type="pct"/>
            <w:gridSpan w:val="2"/>
            <w:tcBorders>
              <w:top w:val="nil"/>
            </w:tcBorders>
            <w:vAlign w:val="center"/>
          </w:tcPr>
          <w:p w14:paraId="6A40357F" w14:textId="77777777" w:rsidR="00F90C83" w:rsidRPr="00ED0A33" w:rsidRDefault="00F90C8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LB-</w:t>
            </w:r>
            <w:r w:rsidR="00FF7798" w:rsidRPr="00ED0A33">
              <w:rPr>
                <w:rFonts w:ascii="Arial" w:hAnsi="Arial" w:cs="Arial"/>
                <w:sz w:val="18"/>
                <w:szCs w:val="18"/>
              </w:rPr>
              <w:t>5</w:t>
            </w:r>
          </w:p>
        </w:tc>
        <w:tc>
          <w:tcPr>
            <w:tcW w:w="1432" w:type="pct"/>
            <w:tcBorders>
              <w:top w:val="nil"/>
            </w:tcBorders>
            <w:vAlign w:val="center"/>
          </w:tcPr>
          <w:p w14:paraId="3C514166" w14:textId="77777777" w:rsidR="00F90C83" w:rsidRPr="00ED0A33" w:rsidRDefault="00F90C8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270 h</w:t>
            </w:r>
          </w:p>
        </w:tc>
        <w:tc>
          <w:tcPr>
            <w:tcW w:w="714" w:type="pct"/>
            <w:tcBorders>
              <w:top w:val="nil"/>
              <w:bottom w:val="single" w:sz="4" w:space="0" w:color="auto"/>
            </w:tcBorders>
            <w:vAlign w:val="center"/>
          </w:tcPr>
          <w:p w14:paraId="1446ADFD" w14:textId="77777777" w:rsidR="00F90C83" w:rsidRPr="00ED0A33" w:rsidRDefault="00F90C8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9 LP</w:t>
            </w:r>
          </w:p>
        </w:tc>
        <w:tc>
          <w:tcPr>
            <w:tcW w:w="714" w:type="pct"/>
            <w:tcBorders>
              <w:top w:val="nil"/>
              <w:bottom w:val="single" w:sz="4" w:space="0" w:color="auto"/>
            </w:tcBorders>
            <w:vAlign w:val="center"/>
          </w:tcPr>
          <w:p w14:paraId="768D84C5" w14:textId="77777777" w:rsidR="00F90C83" w:rsidRPr="00ED0A33" w:rsidRDefault="004F1174" w:rsidP="00BA04DC">
            <w:pPr>
              <w:autoSpaceDE w:val="0"/>
              <w:autoSpaceDN w:val="0"/>
              <w:spacing w:line="240" w:lineRule="auto"/>
              <w:jc w:val="left"/>
              <w:rPr>
                <w:rFonts w:ascii="Arial" w:hAnsi="Arial" w:cs="Arial"/>
                <w:sz w:val="18"/>
                <w:szCs w:val="18"/>
              </w:rPr>
            </w:pPr>
            <w:r w:rsidRPr="00ED0A33">
              <w:rPr>
                <w:rFonts w:ascii="Arial" w:hAnsi="Arial" w:cs="Arial"/>
                <w:sz w:val="18"/>
                <w:szCs w:val="18"/>
              </w:rPr>
              <w:t>5</w:t>
            </w:r>
            <w:r w:rsidR="00BA04DC" w:rsidRPr="00ED0A33">
              <w:rPr>
                <w:rFonts w:ascii="Arial" w:hAnsi="Arial" w:cs="Arial"/>
                <w:sz w:val="18"/>
                <w:szCs w:val="18"/>
              </w:rPr>
              <w:t xml:space="preserve">. - </w:t>
            </w:r>
            <w:r w:rsidR="00451222" w:rsidRPr="00ED0A33">
              <w:rPr>
                <w:rFonts w:ascii="Arial" w:hAnsi="Arial" w:cs="Arial"/>
                <w:sz w:val="18"/>
                <w:szCs w:val="18"/>
              </w:rPr>
              <w:t>6</w:t>
            </w:r>
            <w:r w:rsidR="00F90C83" w:rsidRPr="00ED0A33">
              <w:rPr>
                <w:rFonts w:ascii="Arial" w:hAnsi="Arial" w:cs="Arial"/>
                <w:sz w:val="18"/>
                <w:szCs w:val="18"/>
              </w:rPr>
              <w:t>. Sem</w:t>
            </w:r>
          </w:p>
        </w:tc>
        <w:tc>
          <w:tcPr>
            <w:tcW w:w="716" w:type="pct"/>
            <w:tcBorders>
              <w:top w:val="nil"/>
              <w:bottom w:val="single" w:sz="4" w:space="0" w:color="auto"/>
            </w:tcBorders>
            <w:vAlign w:val="center"/>
          </w:tcPr>
          <w:p w14:paraId="2E2B6CCF" w14:textId="77777777" w:rsidR="00F90C83" w:rsidRPr="00ED0A33" w:rsidRDefault="004F1174"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w:t>
            </w:r>
            <w:r w:rsidR="00F90C83" w:rsidRPr="00ED0A33">
              <w:rPr>
                <w:rFonts w:ascii="Arial" w:hAnsi="Arial" w:cs="Arial"/>
                <w:sz w:val="18"/>
                <w:szCs w:val="18"/>
              </w:rPr>
              <w:t xml:space="preserve"> Semester</w:t>
            </w:r>
          </w:p>
        </w:tc>
      </w:tr>
      <w:tr w:rsidR="00F90C83" w:rsidRPr="00ED0A33" w14:paraId="3A297A20" w14:textId="77777777">
        <w:trPr>
          <w:cantSplit/>
        </w:trPr>
        <w:tc>
          <w:tcPr>
            <w:tcW w:w="163" w:type="pct"/>
            <w:vMerge w:val="restart"/>
          </w:tcPr>
          <w:p w14:paraId="5C48CA34" w14:textId="77777777" w:rsidR="00F90C83" w:rsidRPr="00ED0A33" w:rsidRDefault="00F90C83"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w:t>
            </w:r>
          </w:p>
        </w:tc>
        <w:tc>
          <w:tcPr>
            <w:tcW w:w="2693" w:type="pct"/>
            <w:gridSpan w:val="2"/>
            <w:tcBorders>
              <w:top w:val="nil"/>
              <w:bottom w:val="nil"/>
            </w:tcBorders>
            <w:vAlign w:val="center"/>
          </w:tcPr>
          <w:p w14:paraId="6F822526" w14:textId="77777777" w:rsidR="00F90C83" w:rsidRPr="00ED0A33" w:rsidRDefault="00F90C83" w:rsidP="00685B05">
            <w:pPr>
              <w:autoSpaceDE w:val="0"/>
              <w:autoSpaceDN w:val="0"/>
              <w:spacing w:line="240" w:lineRule="auto"/>
              <w:jc w:val="left"/>
              <w:rPr>
                <w:rFonts w:ascii="Arial" w:hAnsi="Arial" w:cs="Arial"/>
                <w:b/>
                <w:bCs/>
                <w:i/>
                <w:iCs/>
                <w:sz w:val="16"/>
                <w:szCs w:val="16"/>
              </w:rPr>
            </w:pPr>
            <w:r w:rsidRPr="00ED0A33">
              <w:rPr>
                <w:rFonts w:ascii="Arial" w:hAnsi="Arial" w:cs="Arial"/>
                <w:sz w:val="16"/>
                <w:szCs w:val="16"/>
              </w:rPr>
              <w:t>Lehrveranstaltungen</w:t>
            </w:r>
            <w:r w:rsidRPr="00ED0A33">
              <w:rPr>
                <w:rFonts w:ascii="Arial" w:hAnsi="Arial" w:cs="Arial"/>
                <w:b/>
                <w:bCs/>
                <w:i/>
                <w:iCs/>
                <w:sz w:val="16"/>
                <w:szCs w:val="16"/>
              </w:rPr>
              <w:t xml:space="preserve">                                                                                     </w:t>
            </w:r>
          </w:p>
        </w:tc>
        <w:tc>
          <w:tcPr>
            <w:tcW w:w="714" w:type="pct"/>
            <w:tcBorders>
              <w:top w:val="nil"/>
              <w:bottom w:val="nil"/>
            </w:tcBorders>
            <w:vAlign w:val="center"/>
          </w:tcPr>
          <w:p w14:paraId="6ED81119" w14:textId="77777777" w:rsidR="00F90C83" w:rsidRPr="00ED0A33" w:rsidRDefault="00F90C83"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Kontaktzeit</w:t>
            </w:r>
          </w:p>
        </w:tc>
        <w:tc>
          <w:tcPr>
            <w:tcW w:w="714" w:type="pct"/>
            <w:tcBorders>
              <w:top w:val="single" w:sz="4" w:space="0" w:color="auto"/>
              <w:bottom w:val="nil"/>
            </w:tcBorders>
            <w:vAlign w:val="center"/>
          </w:tcPr>
          <w:p w14:paraId="7214D44E" w14:textId="77777777" w:rsidR="00F90C83" w:rsidRPr="00ED0A33" w:rsidRDefault="00F90C83"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Selbststudium</w:t>
            </w:r>
          </w:p>
        </w:tc>
        <w:tc>
          <w:tcPr>
            <w:tcW w:w="716" w:type="pct"/>
            <w:tcBorders>
              <w:top w:val="single" w:sz="4" w:space="0" w:color="auto"/>
              <w:bottom w:val="nil"/>
            </w:tcBorders>
            <w:vAlign w:val="center"/>
          </w:tcPr>
          <w:p w14:paraId="2421A7A7" w14:textId="77777777" w:rsidR="00F90C83" w:rsidRPr="00ED0A33" w:rsidRDefault="00F90C83"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Leistungspunkte</w:t>
            </w:r>
          </w:p>
        </w:tc>
      </w:tr>
      <w:tr w:rsidR="00F90C83" w:rsidRPr="00ED0A33" w14:paraId="22F7241C" w14:textId="77777777">
        <w:trPr>
          <w:cantSplit/>
          <w:trHeight w:val="275"/>
        </w:trPr>
        <w:tc>
          <w:tcPr>
            <w:tcW w:w="163" w:type="pct"/>
            <w:vMerge/>
            <w:tcBorders>
              <w:right w:val="single" w:sz="4" w:space="0" w:color="auto"/>
            </w:tcBorders>
          </w:tcPr>
          <w:p w14:paraId="643EE9E6"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93" w:type="pct"/>
            <w:gridSpan w:val="2"/>
            <w:tcBorders>
              <w:top w:val="nil"/>
              <w:left w:val="single" w:sz="4" w:space="0" w:color="auto"/>
              <w:bottom w:val="nil"/>
              <w:right w:val="single" w:sz="4" w:space="0" w:color="auto"/>
            </w:tcBorders>
            <w:vAlign w:val="center"/>
          </w:tcPr>
          <w:p w14:paraId="5CA0194F" w14:textId="77777777" w:rsidR="00F90C83" w:rsidRPr="00ED0A33" w:rsidRDefault="00F90C83" w:rsidP="00685B05">
            <w:pPr>
              <w:spacing w:line="240" w:lineRule="auto"/>
              <w:jc w:val="left"/>
              <w:rPr>
                <w:rFonts w:ascii="Arial" w:hAnsi="Arial" w:cs="Arial"/>
                <w:b/>
                <w:bCs/>
                <w:i/>
                <w:iCs/>
                <w:sz w:val="18"/>
                <w:szCs w:val="18"/>
              </w:rPr>
            </w:pPr>
            <w:r w:rsidRPr="00ED0A33">
              <w:rPr>
                <w:rFonts w:ascii="Arial" w:hAnsi="Arial" w:cs="Arial"/>
                <w:b/>
                <w:bCs/>
                <w:i/>
                <w:iCs/>
                <w:sz w:val="18"/>
                <w:szCs w:val="18"/>
              </w:rPr>
              <w:t>a) Vorlesung</w:t>
            </w:r>
            <w:r w:rsidR="009E07DC" w:rsidRPr="00ED0A33">
              <w:rPr>
                <w:rFonts w:ascii="Arial" w:hAnsi="Arial" w:cs="Arial"/>
                <w:b/>
                <w:bCs/>
                <w:i/>
                <w:iCs/>
                <w:sz w:val="18"/>
                <w:szCs w:val="18"/>
              </w:rPr>
              <w:t>:</w:t>
            </w:r>
            <w:r w:rsidRPr="00ED0A33">
              <w:rPr>
                <w:rFonts w:ascii="Arial" w:hAnsi="Arial" w:cs="Arial"/>
                <w:b/>
                <w:bCs/>
                <w:i/>
                <w:iCs/>
                <w:sz w:val="18"/>
                <w:szCs w:val="18"/>
              </w:rPr>
              <w:t xml:space="preserve"> </w:t>
            </w:r>
            <w:r w:rsidR="00DE17BB" w:rsidRPr="00ED0A33">
              <w:rPr>
                <w:rFonts w:ascii="Arial" w:hAnsi="Arial" w:cs="Arial"/>
                <w:b/>
                <w:i/>
                <w:sz w:val="18"/>
                <w:szCs w:val="18"/>
              </w:rPr>
              <w:t>Einführung in die Ethik in theologischer Perspektive (P)</w:t>
            </w:r>
          </w:p>
        </w:tc>
        <w:tc>
          <w:tcPr>
            <w:tcW w:w="714" w:type="pct"/>
            <w:tcBorders>
              <w:top w:val="nil"/>
              <w:left w:val="single" w:sz="4" w:space="0" w:color="auto"/>
              <w:bottom w:val="nil"/>
            </w:tcBorders>
            <w:vAlign w:val="center"/>
          </w:tcPr>
          <w:p w14:paraId="04F7D61A" w14:textId="77777777" w:rsidR="00F90C83" w:rsidRPr="00ED0A33" w:rsidRDefault="00F90C8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14" w:type="pct"/>
            <w:tcBorders>
              <w:top w:val="nil"/>
              <w:bottom w:val="nil"/>
            </w:tcBorders>
            <w:vAlign w:val="center"/>
          </w:tcPr>
          <w:p w14:paraId="32DD543A" w14:textId="77777777" w:rsidR="00F90C83" w:rsidRPr="00ED0A33" w:rsidRDefault="00F90C8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 h</w:t>
            </w:r>
          </w:p>
        </w:tc>
        <w:tc>
          <w:tcPr>
            <w:tcW w:w="716" w:type="pct"/>
            <w:tcBorders>
              <w:top w:val="nil"/>
              <w:bottom w:val="nil"/>
            </w:tcBorders>
            <w:vAlign w:val="center"/>
          </w:tcPr>
          <w:p w14:paraId="6FF4F20F" w14:textId="77777777" w:rsidR="00F90C83" w:rsidRPr="00ED0A33" w:rsidRDefault="00F90C8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LP</w:t>
            </w:r>
          </w:p>
        </w:tc>
      </w:tr>
      <w:tr w:rsidR="00F90C83" w:rsidRPr="00ED0A33" w14:paraId="53F78108" w14:textId="77777777">
        <w:trPr>
          <w:cantSplit/>
          <w:trHeight w:val="254"/>
        </w:trPr>
        <w:tc>
          <w:tcPr>
            <w:tcW w:w="163" w:type="pct"/>
            <w:vMerge/>
          </w:tcPr>
          <w:p w14:paraId="7E3106FB"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93" w:type="pct"/>
            <w:gridSpan w:val="2"/>
            <w:tcBorders>
              <w:top w:val="nil"/>
              <w:bottom w:val="nil"/>
            </w:tcBorders>
            <w:vAlign w:val="center"/>
          </w:tcPr>
          <w:p w14:paraId="39E5CFF5" w14:textId="77777777" w:rsidR="00F90C83" w:rsidRPr="00ED0A33" w:rsidRDefault="00F90C83"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 xml:space="preserve">b) </w:t>
            </w:r>
            <w:r w:rsidRPr="00ED0A33">
              <w:rPr>
                <w:rFonts w:ascii="Arial" w:hAnsi="Arial" w:cs="Arial"/>
                <w:b/>
                <w:i/>
                <w:sz w:val="18"/>
                <w:szCs w:val="18"/>
              </w:rPr>
              <w:t>Proseminar</w:t>
            </w:r>
            <w:r w:rsidR="009E07DC" w:rsidRPr="00ED0A33">
              <w:rPr>
                <w:rFonts w:ascii="Arial" w:hAnsi="Arial" w:cs="Arial"/>
                <w:b/>
                <w:i/>
                <w:sz w:val="18"/>
                <w:szCs w:val="18"/>
              </w:rPr>
              <w:t>:</w:t>
            </w:r>
            <w:r w:rsidRPr="00ED0A33">
              <w:rPr>
                <w:rFonts w:ascii="Arial" w:hAnsi="Arial" w:cs="Arial"/>
                <w:b/>
                <w:i/>
                <w:sz w:val="18"/>
                <w:szCs w:val="18"/>
              </w:rPr>
              <w:t xml:space="preserve"> </w:t>
            </w:r>
            <w:r w:rsidR="00DE17BB" w:rsidRPr="00ED0A33">
              <w:rPr>
                <w:rFonts w:ascii="Arial" w:hAnsi="Arial" w:cs="Arial"/>
                <w:b/>
                <w:i/>
                <w:sz w:val="18"/>
                <w:szCs w:val="18"/>
              </w:rPr>
              <w:t>Ethische Urteilsbildung an exemplarischen Themen und Texten (P)</w:t>
            </w:r>
          </w:p>
        </w:tc>
        <w:tc>
          <w:tcPr>
            <w:tcW w:w="714" w:type="pct"/>
            <w:tcBorders>
              <w:top w:val="nil"/>
              <w:bottom w:val="nil"/>
            </w:tcBorders>
            <w:vAlign w:val="center"/>
          </w:tcPr>
          <w:p w14:paraId="4067BEC0" w14:textId="77777777" w:rsidR="00F90C83" w:rsidRPr="00ED0A33" w:rsidRDefault="00F90C8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14" w:type="pct"/>
            <w:tcBorders>
              <w:top w:val="nil"/>
              <w:bottom w:val="nil"/>
            </w:tcBorders>
            <w:vAlign w:val="center"/>
          </w:tcPr>
          <w:p w14:paraId="670D8FEF" w14:textId="77777777" w:rsidR="00F90C83" w:rsidRPr="00ED0A33" w:rsidRDefault="00F90C8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129 h</w:t>
            </w:r>
          </w:p>
        </w:tc>
        <w:tc>
          <w:tcPr>
            <w:tcW w:w="716" w:type="pct"/>
            <w:tcBorders>
              <w:top w:val="nil"/>
              <w:bottom w:val="nil"/>
            </w:tcBorders>
            <w:vAlign w:val="center"/>
          </w:tcPr>
          <w:p w14:paraId="0E57A8E8" w14:textId="77777777" w:rsidR="00F90C83" w:rsidRPr="00ED0A33" w:rsidRDefault="00F90C8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5 LP</w:t>
            </w:r>
          </w:p>
        </w:tc>
      </w:tr>
      <w:tr w:rsidR="00F90C83" w:rsidRPr="00ED0A33" w14:paraId="09402E95" w14:textId="77777777">
        <w:trPr>
          <w:cantSplit/>
          <w:trHeight w:val="420"/>
        </w:trPr>
        <w:tc>
          <w:tcPr>
            <w:tcW w:w="163" w:type="pct"/>
            <w:vMerge/>
          </w:tcPr>
          <w:p w14:paraId="591DE4F3"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93" w:type="pct"/>
            <w:gridSpan w:val="2"/>
            <w:tcBorders>
              <w:top w:val="nil"/>
              <w:bottom w:val="nil"/>
            </w:tcBorders>
            <w:vAlign w:val="center"/>
          </w:tcPr>
          <w:p w14:paraId="6AE51E55" w14:textId="77777777" w:rsidR="00F90C83" w:rsidRPr="00ED0A33" w:rsidRDefault="00F90C83"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c) Übung</w:t>
            </w:r>
            <w:r w:rsidR="009E07DC" w:rsidRPr="00ED0A33">
              <w:rPr>
                <w:rFonts w:ascii="Arial" w:hAnsi="Arial" w:cs="Arial"/>
                <w:b/>
                <w:bCs/>
                <w:i/>
                <w:iCs/>
                <w:sz w:val="18"/>
                <w:szCs w:val="18"/>
              </w:rPr>
              <w:t>:</w:t>
            </w:r>
            <w:r w:rsidRPr="00ED0A33">
              <w:rPr>
                <w:rFonts w:ascii="Arial" w:hAnsi="Arial" w:cs="Arial"/>
                <w:b/>
                <w:i/>
                <w:sz w:val="18"/>
                <w:szCs w:val="18"/>
              </w:rPr>
              <w:t xml:space="preserve"> </w:t>
            </w:r>
            <w:r w:rsidR="00DE17BB" w:rsidRPr="00ED0A33">
              <w:rPr>
                <w:rFonts w:ascii="Arial" w:hAnsi="Arial" w:cs="Arial"/>
                <w:b/>
                <w:i/>
                <w:sz w:val="18"/>
                <w:szCs w:val="18"/>
              </w:rPr>
              <w:t>Ethische Themen im Kontext der theologischen Fächer (WP)</w:t>
            </w:r>
          </w:p>
        </w:tc>
        <w:tc>
          <w:tcPr>
            <w:tcW w:w="714" w:type="pct"/>
            <w:tcBorders>
              <w:top w:val="nil"/>
              <w:bottom w:val="nil"/>
            </w:tcBorders>
            <w:vAlign w:val="center"/>
          </w:tcPr>
          <w:p w14:paraId="72C99DD5" w14:textId="77777777" w:rsidR="00F90C83" w:rsidRPr="00ED0A33" w:rsidRDefault="00F90C8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14" w:type="pct"/>
            <w:tcBorders>
              <w:top w:val="nil"/>
              <w:bottom w:val="nil"/>
            </w:tcBorders>
            <w:vAlign w:val="center"/>
          </w:tcPr>
          <w:p w14:paraId="3BB8F76E" w14:textId="77777777" w:rsidR="00F90C83" w:rsidRPr="00ED0A33" w:rsidRDefault="00F90C8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 h</w:t>
            </w:r>
          </w:p>
        </w:tc>
        <w:tc>
          <w:tcPr>
            <w:tcW w:w="716" w:type="pct"/>
            <w:tcBorders>
              <w:top w:val="nil"/>
              <w:bottom w:val="nil"/>
            </w:tcBorders>
            <w:vAlign w:val="center"/>
          </w:tcPr>
          <w:p w14:paraId="41F904F6" w14:textId="77777777" w:rsidR="00F90C83" w:rsidRPr="00ED0A33" w:rsidRDefault="00F90C8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LP</w:t>
            </w:r>
          </w:p>
        </w:tc>
      </w:tr>
      <w:tr w:rsidR="00F90C83" w:rsidRPr="00ED0A33" w14:paraId="0DF9B7C8" w14:textId="77777777">
        <w:trPr>
          <w:cantSplit/>
          <w:trHeight w:val="255"/>
        </w:trPr>
        <w:tc>
          <w:tcPr>
            <w:tcW w:w="163" w:type="pct"/>
            <w:vMerge/>
          </w:tcPr>
          <w:p w14:paraId="7E47BC1A"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93" w:type="pct"/>
            <w:gridSpan w:val="2"/>
            <w:tcBorders>
              <w:top w:val="nil"/>
              <w:bottom w:val="single" w:sz="4" w:space="0" w:color="auto"/>
            </w:tcBorders>
            <w:vAlign w:val="center"/>
          </w:tcPr>
          <w:p w14:paraId="21083792" w14:textId="77777777" w:rsidR="00F90C83" w:rsidRPr="00ED0A33" w:rsidRDefault="00F90C83"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d) Übung</w:t>
            </w:r>
            <w:r w:rsidR="009E07DC" w:rsidRPr="00ED0A33">
              <w:rPr>
                <w:rFonts w:ascii="Arial" w:hAnsi="Arial" w:cs="Arial"/>
                <w:b/>
                <w:bCs/>
                <w:i/>
                <w:iCs/>
                <w:sz w:val="18"/>
                <w:szCs w:val="18"/>
              </w:rPr>
              <w:t>:</w:t>
            </w:r>
            <w:r w:rsidRPr="00ED0A33">
              <w:rPr>
                <w:rFonts w:ascii="Arial" w:hAnsi="Arial" w:cs="Arial"/>
                <w:b/>
                <w:i/>
                <w:sz w:val="18"/>
                <w:szCs w:val="18"/>
              </w:rPr>
              <w:t xml:space="preserve"> </w:t>
            </w:r>
            <w:r w:rsidR="00DE17BB" w:rsidRPr="00ED0A33">
              <w:rPr>
                <w:rFonts w:ascii="Arial" w:hAnsi="Arial" w:cs="Arial"/>
                <w:b/>
                <w:i/>
                <w:sz w:val="18"/>
                <w:szCs w:val="18"/>
              </w:rPr>
              <w:t>Ethische Themen im Religionsunterricht (WP) [FD]</w:t>
            </w:r>
          </w:p>
        </w:tc>
        <w:tc>
          <w:tcPr>
            <w:tcW w:w="714" w:type="pct"/>
            <w:tcBorders>
              <w:top w:val="nil"/>
              <w:bottom w:val="nil"/>
            </w:tcBorders>
            <w:vAlign w:val="center"/>
          </w:tcPr>
          <w:p w14:paraId="534894E9" w14:textId="77777777" w:rsidR="00F90C83" w:rsidRPr="00ED0A33" w:rsidRDefault="00F90C8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14" w:type="pct"/>
            <w:tcBorders>
              <w:top w:val="nil"/>
              <w:bottom w:val="nil"/>
            </w:tcBorders>
            <w:vAlign w:val="center"/>
          </w:tcPr>
          <w:p w14:paraId="22858351" w14:textId="77777777" w:rsidR="00F90C83" w:rsidRPr="00ED0A33" w:rsidRDefault="00DE17BB"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 h</w:t>
            </w:r>
          </w:p>
        </w:tc>
        <w:tc>
          <w:tcPr>
            <w:tcW w:w="716" w:type="pct"/>
            <w:tcBorders>
              <w:top w:val="nil"/>
              <w:bottom w:val="nil"/>
            </w:tcBorders>
            <w:vAlign w:val="center"/>
          </w:tcPr>
          <w:p w14:paraId="770B77A4" w14:textId="77777777" w:rsidR="00F90C83" w:rsidRPr="00ED0A33" w:rsidRDefault="00F90C8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LP</w:t>
            </w:r>
          </w:p>
        </w:tc>
      </w:tr>
      <w:tr w:rsidR="00F90C83" w:rsidRPr="00ED0A33" w14:paraId="1FEE5742" w14:textId="77777777">
        <w:trPr>
          <w:cantSplit/>
        </w:trPr>
        <w:tc>
          <w:tcPr>
            <w:tcW w:w="163" w:type="pct"/>
            <w:vMerge w:val="restart"/>
          </w:tcPr>
          <w:p w14:paraId="400C2808" w14:textId="77777777" w:rsidR="00F90C83" w:rsidRPr="00ED0A33" w:rsidRDefault="00F90C83"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2.</w:t>
            </w:r>
          </w:p>
        </w:tc>
        <w:tc>
          <w:tcPr>
            <w:tcW w:w="4837" w:type="pct"/>
            <w:gridSpan w:val="5"/>
            <w:tcBorders>
              <w:bottom w:val="nil"/>
            </w:tcBorders>
            <w:tcMar>
              <w:top w:w="0" w:type="dxa"/>
              <w:bottom w:w="0" w:type="dxa"/>
            </w:tcMar>
            <w:vAlign w:val="center"/>
          </w:tcPr>
          <w:p w14:paraId="2D689379" w14:textId="77777777" w:rsidR="00F90C83" w:rsidRPr="00ED0A33" w:rsidRDefault="00F90C8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Lehrformen</w:t>
            </w:r>
          </w:p>
        </w:tc>
      </w:tr>
      <w:tr w:rsidR="00F90C83" w:rsidRPr="00ED0A33" w14:paraId="35404A5C" w14:textId="77777777">
        <w:trPr>
          <w:cantSplit/>
          <w:trHeight w:val="306"/>
        </w:trPr>
        <w:tc>
          <w:tcPr>
            <w:tcW w:w="163" w:type="pct"/>
            <w:vMerge/>
          </w:tcPr>
          <w:p w14:paraId="159651B3"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Mar>
              <w:top w:w="0" w:type="dxa"/>
              <w:bottom w:w="0" w:type="dxa"/>
            </w:tcMar>
          </w:tcPr>
          <w:p w14:paraId="42C907E2" w14:textId="77777777" w:rsidR="00F90C83" w:rsidRPr="00ED0A33" w:rsidRDefault="00F90C8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Vorlesung</w:t>
            </w:r>
            <w:r w:rsidR="00406DFD" w:rsidRPr="00ED0A33">
              <w:rPr>
                <w:rFonts w:ascii="Arial" w:hAnsi="Arial" w:cs="Arial"/>
                <w:sz w:val="18"/>
                <w:szCs w:val="18"/>
              </w:rPr>
              <w:t>, Proseminar, Ü</w:t>
            </w:r>
            <w:r w:rsidRPr="00ED0A33">
              <w:rPr>
                <w:rFonts w:ascii="Arial" w:hAnsi="Arial" w:cs="Arial"/>
                <w:sz w:val="18"/>
                <w:szCs w:val="18"/>
              </w:rPr>
              <w:t>bung</w:t>
            </w:r>
          </w:p>
        </w:tc>
      </w:tr>
      <w:tr w:rsidR="00F90C83" w:rsidRPr="00ED0A33" w14:paraId="53E0D661" w14:textId="77777777">
        <w:trPr>
          <w:cantSplit/>
        </w:trPr>
        <w:tc>
          <w:tcPr>
            <w:tcW w:w="163" w:type="pct"/>
            <w:vMerge w:val="restart"/>
          </w:tcPr>
          <w:p w14:paraId="7E717C6A" w14:textId="77777777" w:rsidR="00F90C83" w:rsidRPr="00ED0A33" w:rsidRDefault="00F90C83"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3.</w:t>
            </w:r>
          </w:p>
        </w:tc>
        <w:tc>
          <w:tcPr>
            <w:tcW w:w="4837" w:type="pct"/>
            <w:gridSpan w:val="5"/>
            <w:tcBorders>
              <w:bottom w:val="nil"/>
            </w:tcBorders>
            <w:vAlign w:val="center"/>
          </w:tcPr>
          <w:p w14:paraId="62BEFC45" w14:textId="77777777" w:rsidR="00F90C83" w:rsidRPr="00ED0A33" w:rsidRDefault="00F90C8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Gruppengröße</w:t>
            </w:r>
          </w:p>
        </w:tc>
      </w:tr>
      <w:tr w:rsidR="00F90C83" w:rsidRPr="00ED0A33" w14:paraId="01B8B127" w14:textId="77777777">
        <w:trPr>
          <w:cantSplit/>
          <w:trHeight w:val="673"/>
        </w:trPr>
        <w:tc>
          <w:tcPr>
            <w:tcW w:w="163" w:type="pct"/>
            <w:vMerge/>
          </w:tcPr>
          <w:p w14:paraId="738D35FB"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0B5CC9DC" w14:textId="77777777" w:rsidR="00F90C83" w:rsidRPr="00ED0A33" w:rsidRDefault="00C13076" w:rsidP="00685B05">
            <w:pPr>
              <w:autoSpaceDE w:val="0"/>
              <w:autoSpaceDN w:val="0"/>
              <w:spacing w:line="240" w:lineRule="auto"/>
              <w:jc w:val="left"/>
              <w:rPr>
                <w:rFonts w:ascii="Arial" w:hAnsi="Arial" w:cs="Arial"/>
                <w:sz w:val="18"/>
                <w:szCs w:val="18"/>
              </w:rPr>
            </w:pPr>
            <w:r w:rsidRPr="00ED0A33">
              <w:rPr>
                <w:rFonts w:ascii="Arial" w:hAnsi="Arial" w:cs="Arial"/>
                <w:sz w:val="20"/>
                <w:szCs w:val="20"/>
              </w:rPr>
              <w:t xml:space="preserve">Gruppengröße gemäß gültiger </w:t>
            </w:r>
            <w:proofErr w:type="spellStart"/>
            <w:r w:rsidRPr="00ED0A33">
              <w:rPr>
                <w:rFonts w:ascii="Arial" w:hAnsi="Arial" w:cs="Arial"/>
                <w:sz w:val="20"/>
                <w:szCs w:val="20"/>
              </w:rPr>
              <w:t>Curricularnormwert</w:t>
            </w:r>
            <w:proofErr w:type="spellEnd"/>
            <w:r w:rsidRPr="00ED0A33">
              <w:rPr>
                <w:rFonts w:ascii="Arial" w:hAnsi="Arial" w:cs="Arial"/>
                <w:sz w:val="20"/>
                <w:szCs w:val="20"/>
              </w:rPr>
              <w:t>-Satzung der JGU</w:t>
            </w:r>
          </w:p>
        </w:tc>
      </w:tr>
      <w:tr w:rsidR="00F90C83" w:rsidRPr="00ED0A33" w14:paraId="75A5969F" w14:textId="77777777">
        <w:trPr>
          <w:cantSplit/>
        </w:trPr>
        <w:tc>
          <w:tcPr>
            <w:tcW w:w="163" w:type="pct"/>
            <w:vMerge w:val="restart"/>
          </w:tcPr>
          <w:p w14:paraId="2570C96F" w14:textId="77777777" w:rsidR="00F90C83" w:rsidRPr="00ED0A33" w:rsidRDefault="00F90C83"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4.</w:t>
            </w:r>
          </w:p>
        </w:tc>
        <w:tc>
          <w:tcPr>
            <w:tcW w:w="4837" w:type="pct"/>
            <w:gridSpan w:val="5"/>
            <w:tcBorders>
              <w:bottom w:val="nil"/>
            </w:tcBorders>
            <w:vAlign w:val="center"/>
          </w:tcPr>
          <w:p w14:paraId="72EC7DDE" w14:textId="77777777" w:rsidR="00F90C83" w:rsidRPr="00ED0A33" w:rsidRDefault="00F90C8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Qualifikationsziele/Kompetenzen</w:t>
            </w:r>
          </w:p>
        </w:tc>
      </w:tr>
      <w:tr w:rsidR="00F90C83" w:rsidRPr="00ED0A33" w14:paraId="21644C8E" w14:textId="77777777">
        <w:trPr>
          <w:cantSplit/>
          <w:trHeight w:val="600"/>
        </w:trPr>
        <w:tc>
          <w:tcPr>
            <w:tcW w:w="163" w:type="pct"/>
            <w:vMerge/>
          </w:tcPr>
          <w:p w14:paraId="6C903E08"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74A8A4E0" w14:textId="77777777" w:rsidR="00242835" w:rsidRPr="00ED0A33" w:rsidRDefault="00242835" w:rsidP="00685B05">
            <w:pPr>
              <w:numPr>
                <w:ilvl w:val="1"/>
                <w:numId w:val="4"/>
              </w:numPr>
              <w:tabs>
                <w:tab w:val="clear" w:pos="144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Die Studierenden haben methodisch und hermeneutisch geübte Grundkenntnisse über evangelische Traditionen der Ethik, können Argumentationstypen unterscheiden und exemplarische ethische Themen und Texte erschließen;</w:t>
            </w:r>
          </w:p>
          <w:p w14:paraId="04CA1BD7" w14:textId="77777777" w:rsidR="00242835" w:rsidRPr="00ED0A33" w:rsidRDefault="00242835" w:rsidP="00685B05">
            <w:pPr>
              <w:numPr>
                <w:ilvl w:val="1"/>
                <w:numId w:val="4"/>
              </w:numPr>
              <w:tabs>
                <w:tab w:val="clear" w:pos="144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sie haben Grundkenntnisse über Lebensformen des Glaubens (Ethos) und über deren ethische Begründungsformen (Ethik) in Form von Gütern/Werten, Tugenden/ Motiven, Normen/Geboten;</w:t>
            </w:r>
          </w:p>
          <w:p w14:paraId="589AC153" w14:textId="77777777" w:rsidR="00242835" w:rsidRPr="00ED0A33" w:rsidRDefault="00242835" w:rsidP="00685B05">
            <w:pPr>
              <w:numPr>
                <w:ilvl w:val="1"/>
                <w:numId w:val="4"/>
              </w:numPr>
              <w:tabs>
                <w:tab w:val="clear" w:pos="144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sie kennen elementare historisch-gesellschaftliche Wandlungen von Ethos und Ethik;</w:t>
            </w:r>
          </w:p>
          <w:p w14:paraId="43F76C29" w14:textId="77777777" w:rsidR="00242835" w:rsidRPr="00ED0A33" w:rsidRDefault="00242835" w:rsidP="00685B05">
            <w:pPr>
              <w:numPr>
                <w:ilvl w:val="1"/>
                <w:numId w:val="4"/>
              </w:numPr>
              <w:tabs>
                <w:tab w:val="clear" w:pos="144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sie erkennen Grundtypen nicht-religiöser bzw. fremd-religiöser Ethiken und können sich mit ihnen argumentativ aus</w:t>
            </w:r>
            <w:r w:rsidR="003A000F" w:rsidRPr="00ED0A33">
              <w:rPr>
                <w:rFonts w:ascii="Arial" w:hAnsi="Arial" w:cs="Arial"/>
                <w:sz w:val="18"/>
                <w:szCs w:val="18"/>
              </w:rPr>
              <w:t>-</w:t>
            </w:r>
            <w:proofErr w:type="spellStart"/>
            <w:r w:rsidRPr="00ED0A33">
              <w:rPr>
                <w:rFonts w:ascii="Arial" w:hAnsi="Arial" w:cs="Arial"/>
                <w:sz w:val="18"/>
                <w:szCs w:val="18"/>
              </w:rPr>
              <w:t>einandersetzen</w:t>
            </w:r>
            <w:proofErr w:type="spellEnd"/>
            <w:r w:rsidRPr="00ED0A33">
              <w:rPr>
                <w:rFonts w:ascii="Arial" w:hAnsi="Arial" w:cs="Arial"/>
                <w:sz w:val="18"/>
                <w:szCs w:val="18"/>
              </w:rPr>
              <w:t>;</w:t>
            </w:r>
          </w:p>
          <w:p w14:paraId="05FD4707" w14:textId="77777777" w:rsidR="00242835" w:rsidRPr="00ED0A33" w:rsidRDefault="00242835" w:rsidP="00685B05">
            <w:pPr>
              <w:numPr>
                <w:ilvl w:val="1"/>
                <w:numId w:val="4"/>
              </w:numPr>
              <w:tabs>
                <w:tab w:val="clear" w:pos="144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sie können eine (evangelisch-)kirchliche Position beziehen und im pluralistischen Gesellschaftskontext plausibel</w:t>
            </w:r>
            <w:r w:rsidR="003A000F" w:rsidRPr="00ED0A33">
              <w:rPr>
                <w:rFonts w:ascii="Arial" w:hAnsi="Arial" w:cs="Arial"/>
                <w:sz w:val="18"/>
                <w:szCs w:val="18"/>
              </w:rPr>
              <w:t xml:space="preserve"> </w:t>
            </w:r>
            <w:r w:rsidRPr="00ED0A33">
              <w:rPr>
                <w:rFonts w:ascii="Arial" w:hAnsi="Arial" w:cs="Arial"/>
                <w:sz w:val="18"/>
                <w:szCs w:val="18"/>
              </w:rPr>
              <w:t>machen;</w:t>
            </w:r>
          </w:p>
          <w:p w14:paraId="609A7AC2" w14:textId="77777777" w:rsidR="00F90C83" w:rsidRPr="00ED0A33" w:rsidRDefault="00242835" w:rsidP="00685B05">
            <w:pPr>
              <w:numPr>
                <w:ilvl w:val="0"/>
                <w:numId w:val="1"/>
              </w:numPr>
              <w:tabs>
                <w:tab w:val="clear" w:pos="720"/>
                <w:tab w:val="left" w:pos="357"/>
              </w:tabs>
              <w:autoSpaceDE w:val="0"/>
              <w:autoSpaceDN w:val="0"/>
              <w:spacing w:line="240" w:lineRule="auto"/>
              <w:ind w:left="357" w:hanging="357"/>
              <w:jc w:val="left"/>
              <w:rPr>
                <w:sz w:val="18"/>
                <w:szCs w:val="18"/>
              </w:rPr>
            </w:pPr>
            <w:r w:rsidRPr="00ED0A33">
              <w:rPr>
                <w:rFonts w:ascii="Arial" w:hAnsi="Arial" w:cs="Arial"/>
                <w:sz w:val="18"/>
                <w:szCs w:val="18"/>
              </w:rPr>
              <w:t>sie können fundamentale ethische Fragen Disziplin übergreifend eigenständig bearbeiten und theologische Verknüpfungen leisten und unterrichtsrelevante Themen der Ethik pädagogisch reflektieren und fachdidaktisch erarbeiten.</w:t>
            </w:r>
          </w:p>
        </w:tc>
      </w:tr>
      <w:tr w:rsidR="00F90C83" w:rsidRPr="00ED0A33" w14:paraId="693841B5" w14:textId="77777777">
        <w:trPr>
          <w:cantSplit/>
        </w:trPr>
        <w:tc>
          <w:tcPr>
            <w:tcW w:w="163" w:type="pct"/>
            <w:vMerge w:val="restart"/>
          </w:tcPr>
          <w:p w14:paraId="1FD9A287" w14:textId="77777777" w:rsidR="00F90C83" w:rsidRPr="00ED0A33" w:rsidRDefault="00F90C83"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5.</w:t>
            </w:r>
          </w:p>
        </w:tc>
        <w:tc>
          <w:tcPr>
            <w:tcW w:w="4837" w:type="pct"/>
            <w:gridSpan w:val="5"/>
            <w:tcBorders>
              <w:bottom w:val="nil"/>
            </w:tcBorders>
            <w:vAlign w:val="center"/>
          </w:tcPr>
          <w:p w14:paraId="7B3CDEB2" w14:textId="77777777" w:rsidR="00F90C83" w:rsidRPr="00ED0A33" w:rsidRDefault="00F90C8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Inhalte</w:t>
            </w:r>
          </w:p>
        </w:tc>
      </w:tr>
      <w:tr w:rsidR="00F90C83" w:rsidRPr="00ED0A33" w14:paraId="223A395F" w14:textId="77777777">
        <w:trPr>
          <w:cantSplit/>
          <w:trHeight w:val="600"/>
        </w:trPr>
        <w:tc>
          <w:tcPr>
            <w:tcW w:w="163" w:type="pct"/>
            <w:vMerge/>
          </w:tcPr>
          <w:p w14:paraId="2E3D9E16"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0CE689F6" w14:textId="77777777" w:rsidR="00F81B60" w:rsidRPr="00ED0A33" w:rsidRDefault="00F81B60" w:rsidP="00685B05">
            <w:pPr>
              <w:numPr>
                <w:ilvl w:val="0"/>
                <w:numId w:val="4"/>
              </w:numPr>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Einführung in Traditionen und Typen christlicher und nicht-christlicher Ethik: Traditionen und Typen evangelischer und anderer christlicher Ethik in Auseinandersetzung mit nicht-religiösen Ethiken bzw. mit Ethiken anderer religiöser Traditionen</w:t>
            </w:r>
          </w:p>
          <w:p w14:paraId="03475F4A" w14:textId="77777777" w:rsidR="00F81B60" w:rsidRPr="00ED0A33" w:rsidRDefault="00F81B60" w:rsidP="00685B05">
            <w:pPr>
              <w:numPr>
                <w:ilvl w:val="0"/>
                <w:numId w:val="4"/>
              </w:numPr>
              <w:autoSpaceDE w:val="0"/>
              <w:autoSpaceDN w:val="0"/>
              <w:spacing w:line="240" w:lineRule="auto"/>
              <w:jc w:val="left"/>
              <w:rPr>
                <w:rFonts w:ascii="Arial" w:hAnsi="Arial" w:cs="Arial"/>
                <w:sz w:val="18"/>
                <w:szCs w:val="18"/>
              </w:rPr>
            </w:pPr>
            <w:r w:rsidRPr="00ED0A33">
              <w:rPr>
                <w:rFonts w:ascii="Arial" w:hAnsi="Arial" w:cs="Arial"/>
                <w:sz w:val="18"/>
                <w:szCs w:val="18"/>
              </w:rPr>
              <w:t>Ethische Urteilsbildung an exemplarischen Themen und Texten: Exemplarische Themen evangelischer Ethik (z. B. Freiheit, Gerechtigkeit und Recht, Fragen technologischen Fortschritts und der Verantwortung für die Schöpfung, Frieden) in Verbindung mit exemplarischer Kenntnis ihrer Tradition</w:t>
            </w:r>
          </w:p>
          <w:p w14:paraId="641F40D8" w14:textId="77777777" w:rsidR="00F81B60" w:rsidRPr="00ED0A33" w:rsidRDefault="00F81B60" w:rsidP="00685B05">
            <w:pPr>
              <w:numPr>
                <w:ilvl w:val="0"/>
                <w:numId w:val="4"/>
              </w:numPr>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Ethische Themen im Kontext der theologischen Fächer: Biblische, reformatorische und gesellschaftstheoretische Grundlagen und Wandlungen der Ethik; anthropologische Voraussetzungen der Ethik; Ethik der Weltreligionen; Wechselbeziehung theologischer und philosophischer Ethik</w:t>
            </w:r>
          </w:p>
          <w:p w14:paraId="1E0789B2" w14:textId="77777777" w:rsidR="00F90C83" w:rsidRPr="00ED0A33" w:rsidRDefault="00F81B60" w:rsidP="00685B05">
            <w:pPr>
              <w:numPr>
                <w:ilvl w:val="0"/>
                <w:numId w:val="4"/>
              </w:numPr>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Ethische Themen im Religionsunterricht</w:t>
            </w:r>
          </w:p>
        </w:tc>
      </w:tr>
      <w:tr w:rsidR="00F90C83" w:rsidRPr="00ED0A33" w14:paraId="357CAC0D" w14:textId="77777777">
        <w:trPr>
          <w:cantSplit/>
        </w:trPr>
        <w:tc>
          <w:tcPr>
            <w:tcW w:w="163" w:type="pct"/>
            <w:vMerge w:val="restart"/>
          </w:tcPr>
          <w:p w14:paraId="2EB7C4D5" w14:textId="77777777" w:rsidR="00F90C83" w:rsidRPr="00ED0A33" w:rsidRDefault="00F90C83"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6.</w:t>
            </w:r>
          </w:p>
        </w:tc>
        <w:tc>
          <w:tcPr>
            <w:tcW w:w="4837" w:type="pct"/>
            <w:gridSpan w:val="5"/>
            <w:tcBorders>
              <w:bottom w:val="nil"/>
            </w:tcBorders>
            <w:vAlign w:val="center"/>
          </w:tcPr>
          <w:p w14:paraId="5B06F89E" w14:textId="77777777" w:rsidR="00F90C83" w:rsidRPr="00ED0A33" w:rsidRDefault="00F90C83" w:rsidP="00685B05">
            <w:pPr>
              <w:autoSpaceDE w:val="0"/>
              <w:autoSpaceDN w:val="0"/>
              <w:spacing w:line="240" w:lineRule="auto"/>
              <w:jc w:val="left"/>
              <w:rPr>
                <w:rFonts w:ascii="Arial" w:hAnsi="Arial" w:cs="Arial"/>
                <w:i/>
                <w:iCs/>
                <w:sz w:val="16"/>
                <w:szCs w:val="16"/>
              </w:rPr>
            </w:pPr>
            <w:r w:rsidRPr="00ED0A33">
              <w:rPr>
                <w:rFonts w:ascii="Arial" w:hAnsi="Arial" w:cs="Arial"/>
                <w:sz w:val="16"/>
                <w:szCs w:val="16"/>
              </w:rPr>
              <w:t>Verwendbarkeit des Moduls</w:t>
            </w:r>
            <w:r w:rsidRPr="00ED0A33">
              <w:rPr>
                <w:rFonts w:ascii="Arial" w:hAnsi="Arial" w:cs="Arial"/>
                <w:i/>
                <w:iCs/>
                <w:sz w:val="16"/>
                <w:szCs w:val="16"/>
              </w:rPr>
              <w:t xml:space="preserve"> </w:t>
            </w:r>
          </w:p>
        </w:tc>
      </w:tr>
      <w:tr w:rsidR="00F90C83" w:rsidRPr="00ED0A33" w14:paraId="0D449278" w14:textId="77777777">
        <w:trPr>
          <w:cantSplit/>
          <w:trHeight w:val="218"/>
        </w:trPr>
        <w:tc>
          <w:tcPr>
            <w:tcW w:w="163" w:type="pct"/>
            <w:vMerge/>
          </w:tcPr>
          <w:p w14:paraId="0AE142B9"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7EC95811" w14:textId="77777777" w:rsidR="00F90C83" w:rsidRPr="00ED0A33" w:rsidRDefault="00C56252" w:rsidP="00B11CE5">
            <w:pPr>
              <w:autoSpaceDE w:val="0"/>
              <w:autoSpaceDN w:val="0"/>
              <w:spacing w:line="240" w:lineRule="auto"/>
              <w:jc w:val="left"/>
              <w:rPr>
                <w:rFonts w:ascii="Arial" w:hAnsi="Arial" w:cs="Arial"/>
                <w:iCs/>
                <w:sz w:val="18"/>
                <w:szCs w:val="18"/>
              </w:rPr>
            </w:pPr>
            <w:proofErr w:type="spellStart"/>
            <w:r w:rsidRPr="00ED0A33">
              <w:rPr>
                <w:rFonts w:ascii="Arial" w:hAnsi="Arial" w:cs="Arial"/>
                <w:sz w:val="18"/>
                <w:szCs w:val="18"/>
              </w:rPr>
              <w:t>B.Ed</w:t>
            </w:r>
            <w:proofErr w:type="spellEnd"/>
            <w:r w:rsidRPr="00ED0A33">
              <w:rPr>
                <w:rFonts w:ascii="Arial" w:hAnsi="Arial" w:cs="Arial"/>
                <w:sz w:val="18"/>
                <w:szCs w:val="18"/>
              </w:rPr>
              <w:t>.</w:t>
            </w:r>
            <w:r w:rsidR="00B11CE5" w:rsidRPr="00ED0A33">
              <w:rPr>
                <w:rFonts w:ascii="Arial" w:hAnsi="Arial" w:cs="Arial"/>
                <w:sz w:val="18"/>
                <w:szCs w:val="18"/>
              </w:rPr>
              <w:t xml:space="preserve"> </w:t>
            </w:r>
            <w:r w:rsidRPr="00ED0A33">
              <w:rPr>
                <w:rFonts w:ascii="Arial" w:hAnsi="Arial" w:cs="Arial"/>
                <w:sz w:val="18"/>
                <w:szCs w:val="18"/>
              </w:rPr>
              <w:t>Evangelische Religionslehre</w:t>
            </w:r>
          </w:p>
        </w:tc>
      </w:tr>
      <w:tr w:rsidR="00F90C83" w:rsidRPr="00ED0A33" w14:paraId="2233E982" w14:textId="77777777">
        <w:trPr>
          <w:cantSplit/>
        </w:trPr>
        <w:tc>
          <w:tcPr>
            <w:tcW w:w="163" w:type="pct"/>
            <w:vMerge w:val="restart"/>
          </w:tcPr>
          <w:p w14:paraId="1AB3B6AD" w14:textId="77777777" w:rsidR="00F90C83" w:rsidRPr="00ED0A33" w:rsidRDefault="00F90C83"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7.</w:t>
            </w:r>
          </w:p>
        </w:tc>
        <w:tc>
          <w:tcPr>
            <w:tcW w:w="4837" w:type="pct"/>
            <w:gridSpan w:val="5"/>
            <w:tcBorders>
              <w:bottom w:val="nil"/>
            </w:tcBorders>
            <w:vAlign w:val="center"/>
          </w:tcPr>
          <w:p w14:paraId="7B73BD59" w14:textId="77777777" w:rsidR="00F90C83" w:rsidRPr="00ED0A33" w:rsidRDefault="00F90C8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Teilnahmevoraussetzungen</w:t>
            </w:r>
          </w:p>
        </w:tc>
      </w:tr>
      <w:tr w:rsidR="00F90C83" w:rsidRPr="00ED0A33" w14:paraId="4F618F8D" w14:textId="77777777">
        <w:trPr>
          <w:cantSplit/>
          <w:trHeight w:val="198"/>
        </w:trPr>
        <w:tc>
          <w:tcPr>
            <w:tcW w:w="163" w:type="pct"/>
            <w:vMerge/>
          </w:tcPr>
          <w:p w14:paraId="3C91E28A"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43AC9875" w14:textId="77777777" w:rsidR="00F90C83" w:rsidRPr="00ED0A33" w:rsidRDefault="005154A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 Keine</w:t>
            </w:r>
          </w:p>
        </w:tc>
      </w:tr>
      <w:tr w:rsidR="00F90C83" w:rsidRPr="00ED0A33" w14:paraId="30A67347" w14:textId="77777777">
        <w:trPr>
          <w:cantSplit/>
          <w:trHeight w:val="405"/>
        </w:trPr>
        <w:tc>
          <w:tcPr>
            <w:tcW w:w="163" w:type="pct"/>
            <w:vMerge w:val="restart"/>
            <w:tcBorders>
              <w:right w:val="single" w:sz="4" w:space="0" w:color="auto"/>
            </w:tcBorders>
          </w:tcPr>
          <w:p w14:paraId="6CCD0643" w14:textId="77777777" w:rsidR="00F90C83" w:rsidRPr="00ED0A33" w:rsidRDefault="00F90C83"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8.</w:t>
            </w:r>
          </w:p>
        </w:tc>
        <w:tc>
          <w:tcPr>
            <w:tcW w:w="4837" w:type="pct"/>
            <w:gridSpan w:val="5"/>
            <w:tcBorders>
              <w:top w:val="single" w:sz="4" w:space="0" w:color="auto"/>
              <w:left w:val="single" w:sz="4" w:space="0" w:color="auto"/>
              <w:bottom w:val="nil"/>
              <w:right w:val="single" w:sz="4" w:space="0" w:color="auto"/>
            </w:tcBorders>
            <w:vAlign w:val="center"/>
          </w:tcPr>
          <w:p w14:paraId="107623B7" w14:textId="77777777" w:rsidR="00F90C83" w:rsidRPr="00ED0A33" w:rsidRDefault="00F90C83"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Prüfungsformen</w:t>
            </w:r>
          </w:p>
          <w:p w14:paraId="1F44E233" w14:textId="77777777" w:rsidR="00F90C83" w:rsidRPr="00ED0A33" w:rsidRDefault="00F90C8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8.1 Studienleistungen</w:t>
            </w:r>
          </w:p>
        </w:tc>
      </w:tr>
      <w:tr w:rsidR="00F90C83" w:rsidRPr="00ED0A33" w14:paraId="0D629138" w14:textId="77777777">
        <w:trPr>
          <w:cantSplit/>
          <w:trHeight w:val="375"/>
        </w:trPr>
        <w:tc>
          <w:tcPr>
            <w:tcW w:w="163" w:type="pct"/>
            <w:vMerge/>
            <w:tcBorders>
              <w:right w:val="single" w:sz="4" w:space="0" w:color="auto"/>
            </w:tcBorders>
          </w:tcPr>
          <w:p w14:paraId="7CA13FD5"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left w:val="single" w:sz="4" w:space="0" w:color="auto"/>
              <w:bottom w:val="nil"/>
              <w:right w:val="single" w:sz="4" w:space="0" w:color="auto"/>
            </w:tcBorders>
            <w:vAlign w:val="center"/>
          </w:tcPr>
          <w:p w14:paraId="511AD4CD" w14:textId="77777777" w:rsidR="00F90C83" w:rsidRPr="00ED0A33" w:rsidRDefault="00BA04DC" w:rsidP="00294CFD">
            <w:pPr>
              <w:spacing w:line="240" w:lineRule="auto"/>
              <w:jc w:val="left"/>
              <w:rPr>
                <w:rFonts w:ascii="Arial" w:hAnsi="Arial" w:cs="Arial"/>
                <w:sz w:val="18"/>
                <w:szCs w:val="18"/>
              </w:rPr>
            </w:pPr>
            <w:r w:rsidRPr="00ED0A33">
              <w:rPr>
                <w:rFonts w:ascii="Arial" w:hAnsi="Arial" w:cs="Arial"/>
                <w:sz w:val="18"/>
                <w:szCs w:val="18"/>
              </w:rPr>
              <w:t>Keine</w:t>
            </w:r>
          </w:p>
        </w:tc>
      </w:tr>
      <w:tr w:rsidR="00F90C83" w:rsidRPr="00ED0A33" w14:paraId="62335D5F" w14:textId="77777777">
        <w:trPr>
          <w:cantSplit/>
          <w:trHeight w:val="225"/>
        </w:trPr>
        <w:tc>
          <w:tcPr>
            <w:tcW w:w="163" w:type="pct"/>
            <w:vMerge/>
            <w:tcBorders>
              <w:right w:val="single" w:sz="4" w:space="0" w:color="auto"/>
            </w:tcBorders>
          </w:tcPr>
          <w:p w14:paraId="1969D588"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left w:val="single" w:sz="4" w:space="0" w:color="auto"/>
              <w:bottom w:val="nil"/>
              <w:right w:val="single" w:sz="4" w:space="0" w:color="auto"/>
            </w:tcBorders>
          </w:tcPr>
          <w:p w14:paraId="0C318120" w14:textId="77777777" w:rsidR="00F90C83" w:rsidRPr="00ED0A33" w:rsidRDefault="00F90C83" w:rsidP="00BA04DC">
            <w:pPr>
              <w:autoSpaceDE w:val="0"/>
              <w:autoSpaceDN w:val="0"/>
              <w:spacing w:line="240" w:lineRule="auto"/>
              <w:jc w:val="left"/>
              <w:rPr>
                <w:rFonts w:ascii="Arial" w:hAnsi="Arial" w:cs="Arial"/>
                <w:sz w:val="18"/>
                <w:szCs w:val="18"/>
              </w:rPr>
            </w:pPr>
            <w:r w:rsidRPr="00ED0A33">
              <w:rPr>
                <w:rFonts w:ascii="Arial" w:hAnsi="Arial" w:cs="Arial"/>
                <w:sz w:val="16"/>
                <w:szCs w:val="16"/>
              </w:rPr>
              <w:t xml:space="preserve">8.2 </w:t>
            </w:r>
            <w:r w:rsidR="00E81690" w:rsidRPr="00ED0A33">
              <w:rPr>
                <w:rFonts w:ascii="Arial" w:hAnsi="Arial" w:cs="Arial"/>
                <w:sz w:val="16"/>
                <w:szCs w:val="16"/>
              </w:rPr>
              <w:t>Modulprüfung</w:t>
            </w:r>
          </w:p>
        </w:tc>
      </w:tr>
      <w:tr w:rsidR="00F90C83" w:rsidRPr="00ED0A33" w14:paraId="0101C27D" w14:textId="77777777">
        <w:trPr>
          <w:cantSplit/>
          <w:trHeight w:val="759"/>
        </w:trPr>
        <w:tc>
          <w:tcPr>
            <w:tcW w:w="163" w:type="pct"/>
            <w:vMerge/>
            <w:tcBorders>
              <w:right w:val="single" w:sz="4" w:space="0" w:color="auto"/>
            </w:tcBorders>
          </w:tcPr>
          <w:p w14:paraId="679200EB"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left w:val="single" w:sz="4" w:space="0" w:color="auto"/>
              <w:bottom w:val="single" w:sz="4" w:space="0" w:color="auto"/>
              <w:right w:val="single" w:sz="4" w:space="0" w:color="auto"/>
            </w:tcBorders>
          </w:tcPr>
          <w:p w14:paraId="673A176D" w14:textId="77777777" w:rsidR="004708B6" w:rsidRPr="00ED0A33" w:rsidRDefault="004708B6" w:rsidP="004708B6">
            <w:pPr>
              <w:spacing w:line="240" w:lineRule="auto"/>
              <w:jc w:val="left"/>
              <w:rPr>
                <w:rFonts w:ascii="Arial" w:hAnsi="Arial" w:cs="Arial"/>
                <w:b/>
                <w:sz w:val="18"/>
                <w:szCs w:val="18"/>
              </w:rPr>
            </w:pPr>
            <w:r w:rsidRPr="00ED0A33">
              <w:rPr>
                <w:rFonts w:ascii="Arial" w:hAnsi="Arial" w:cs="Arial"/>
                <w:sz w:val="18"/>
                <w:szCs w:val="18"/>
              </w:rPr>
              <w:t xml:space="preserve">Eine Hausarbeit im Anschluss an das Proseminar </w:t>
            </w:r>
            <w:r w:rsidR="00031E50" w:rsidRPr="00ED0A33">
              <w:rPr>
                <w:rFonts w:ascii="Arial" w:hAnsi="Arial" w:cs="Arial"/>
                <w:sz w:val="18"/>
                <w:szCs w:val="18"/>
              </w:rPr>
              <w:t>b)</w:t>
            </w:r>
            <w:r w:rsidRPr="00ED0A33">
              <w:rPr>
                <w:rFonts w:ascii="Arial" w:hAnsi="Arial" w:cs="Arial"/>
                <w:sz w:val="18"/>
                <w:szCs w:val="18"/>
              </w:rPr>
              <w:t>,</w:t>
            </w:r>
          </w:p>
          <w:p w14:paraId="3AA1AB8E" w14:textId="77777777" w:rsidR="004708B6" w:rsidRPr="00ED0A33" w:rsidRDefault="004708B6" w:rsidP="004708B6">
            <w:pPr>
              <w:spacing w:line="240" w:lineRule="auto"/>
              <w:jc w:val="left"/>
              <w:rPr>
                <w:rFonts w:ascii="Arial" w:hAnsi="Arial" w:cs="Arial"/>
                <w:sz w:val="18"/>
                <w:szCs w:val="18"/>
              </w:rPr>
            </w:pPr>
            <w:r w:rsidRPr="00ED0A33">
              <w:rPr>
                <w:rFonts w:ascii="Arial" w:hAnsi="Arial" w:cs="Arial"/>
                <w:i/>
                <w:sz w:val="18"/>
                <w:szCs w:val="18"/>
              </w:rPr>
              <w:t>oder</w:t>
            </w:r>
            <w:r w:rsidRPr="00ED0A33">
              <w:rPr>
                <w:rFonts w:ascii="Arial" w:hAnsi="Arial" w:cs="Arial"/>
                <w:sz w:val="18"/>
                <w:szCs w:val="18"/>
              </w:rPr>
              <w:t xml:space="preserve"> eine Klausur im zeitlichen Umfang von 120 Minuten </w:t>
            </w:r>
            <w:r w:rsidR="00B4367B" w:rsidRPr="00ED0A33">
              <w:rPr>
                <w:rFonts w:ascii="Arial" w:hAnsi="Arial" w:cs="Arial"/>
                <w:sz w:val="18"/>
                <w:szCs w:val="18"/>
              </w:rPr>
              <w:t>über</w:t>
            </w:r>
            <w:r w:rsidR="00031E50" w:rsidRPr="00ED0A33">
              <w:rPr>
                <w:rFonts w:ascii="Arial" w:hAnsi="Arial" w:cs="Arial"/>
                <w:sz w:val="18"/>
                <w:szCs w:val="18"/>
              </w:rPr>
              <w:t xml:space="preserve"> a)</w:t>
            </w:r>
            <w:r w:rsidRPr="00ED0A33">
              <w:rPr>
                <w:rFonts w:ascii="Arial" w:hAnsi="Arial" w:cs="Arial"/>
                <w:sz w:val="18"/>
                <w:szCs w:val="18"/>
              </w:rPr>
              <w:t xml:space="preserve"> </w:t>
            </w:r>
            <w:r w:rsidR="00A4663F" w:rsidRPr="00ED0A33">
              <w:rPr>
                <w:rFonts w:ascii="Arial" w:hAnsi="Arial" w:cs="Arial"/>
                <w:sz w:val="18"/>
                <w:szCs w:val="18"/>
              </w:rPr>
              <w:t xml:space="preserve">oder </w:t>
            </w:r>
            <w:r w:rsidR="00031E50" w:rsidRPr="00ED0A33">
              <w:rPr>
                <w:rFonts w:ascii="Arial" w:hAnsi="Arial" w:cs="Arial"/>
                <w:sz w:val="18"/>
                <w:szCs w:val="18"/>
              </w:rPr>
              <w:t>c)</w:t>
            </w:r>
            <w:r w:rsidRPr="00ED0A33">
              <w:rPr>
                <w:rFonts w:ascii="Arial" w:hAnsi="Arial" w:cs="Arial"/>
                <w:sz w:val="18"/>
                <w:szCs w:val="18"/>
              </w:rPr>
              <w:t xml:space="preserve"> bzw.</w:t>
            </w:r>
            <w:r w:rsidR="00031E50" w:rsidRPr="00ED0A33">
              <w:rPr>
                <w:rFonts w:ascii="Arial" w:hAnsi="Arial" w:cs="Arial"/>
                <w:sz w:val="18"/>
                <w:szCs w:val="18"/>
              </w:rPr>
              <w:t xml:space="preserve"> d)</w:t>
            </w:r>
            <w:r w:rsidRPr="00ED0A33">
              <w:rPr>
                <w:rFonts w:ascii="Arial" w:hAnsi="Arial" w:cs="Arial"/>
                <w:sz w:val="18"/>
                <w:szCs w:val="18"/>
              </w:rPr>
              <w:t>,</w:t>
            </w:r>
          </w:p>
          <w:p w14:paraId="673F4332" w14:textId="77777777" w:rsidR="00F90C83" w:rsidRPr="00ED0A33" w:rsidRDefault="004708B6" w:rsidP="00A4663F">
            <w:pPr>
              <w:autoSpaceDE w:val="0"/>
              <w:autoSpaceDN w:val="0"/>
              <w:spacing w:line="240" w:lineRule="auto"/>
              <w:jc w:val="left"/>
              <w:rPr>
                <w:rFonts w:ascii="Arial" w:hAnsi="Arial" w:cs="Arial"/>
                <w:sz w:val="18"/>
                <w:szCs w:val="18"/>
              </w:rPr>
            </w:pPr>
            <w:r w:rsidRPr="00ED0A33">
              <w:rPr>
                <w:rFonts w:ascii="Arial" w:hAnsi="Arial" w:cs="Arial"/>
                <w:i/>
                <w:sz w:val="18"/>
                <w:szCs w:val="18"/>
              </w:rPr>
              <w:t>oder</w:t>
            </w:r>
            <w:r w:rsidRPr="00ED0A33">
              <w:rPr>
                <w:rFonts w:ascii="Arial" w:hAnsi="Arial" w:cs="Arial"/>
                <w:sz w:val="18"/>
                <w:szCs w:val="18"/>
              </w:rPr>
              <w:t xml:space="preserve"> eine mündliche Prüfung im zeitlichen Umfang von 15 Minuten </w:t>
            </w:r>
            <w:r w:rsidR="00B4367B" w:rsidRPr="00ED0A33">
              <w:rPr>
                <w:rFonts w:ascii="Arial" w:hAnsi="Arial" w:cs="Arial"/>
                <w:sz w:val="18"/>
                <w:szCs w:val="18"/>
              </w:rPr>
              <w:t>über</w:t>
            </w:r>
            <w:r w:rsidR="00031E50" w:rsidRPr="00ED0A33">
              <w:rPr>
                <w:rFonts w:ascii="Arial" w:hAnsi="Arial" w:cs="Arial"/>
                <w:sz w:val="18"/>
                <w:szCs w:val="18"/>
              </w:rPr>
              <w:t xml:space="preserve"> a) </w:t>
            </w:r>
            <w:r w:rsidR="00A4663F" w:rsidRPr="00ED0A33">
              <w:rPr>
                <w:rFonts w:ascii="Arial" w:hAnsi="Arial" w:cs="Arial"/>
                <w:sz w:val="18"/>
                <w:szCs w:val="18"/>
              </w:rPr>
              <w:t xml:space="preserve">oder </w:t>
            </w:r>
            <w:r w:rsidR="00031E50" w:rsidRPr="00ED0A33">
              <w:rPr>
                <w:rFonts w:ascii="Arial" w:hAnsi="Arial" w:cs="Arial"/>
                <w:sz w:val="18"/>
                <w:szCs w:val="18"/>
              </w:rPr>
              <w:t>c)</w:t>
            </w:r>
            <w:r w:rsidRPr="00ED0A33">
              <w:rPr>
                <w:rFonts w:ascii="Arial" w:hAnsi="Arial" w:cs="Arial"/>
                <w:sz w:val="18"/>
                <w:szCs w:val="18"/>
              </w:rPr>
              <w:t xml:space="preserve"> bzw. </w:t>
            </w:r>
            <w:r w:rsidR="00031E50" w:rsidRPr="00ED0A33">
              <w:rPr>
                <w:rFonts w:ascii="Arial" w:hAnsi="Arial" w:cs="Arial"/>
                <w:sz w:val="18"/>
                <w:szCs w:val="18"/>
              </w:rPr>
              <w:t>d)</w:t>
            </w:r>
          </w:p>
        </w:tc>
      </w:tr>
      <w:tr w:rsidR="00F90C83" w:rsidRPr="00ED0A33" w14:paraId="4F42EECD" w14:textId="77777777">
        <w:trPr>
          <w:cantSplit/>
        </w:trPr>
        <w:tc>
          <w:tcPr>
            <w:tcW w:w="163" w:type="pct"/>
            <w:vMerge w:val="restart"/>
          </w:tcPr>
          <w:p w14:paraId="3B8EE969" w14:textId="77777777" w:rsidR="00F90C83" w:rsidRPr="00ED0A33" w:rsidRDefault="00F90C83"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9.</w:t>
            </w:r>
          </w:p>
        </w:tc>
        <w:tc>
          <w:tcPr>
            <w:tcW w:w="4837" w:type="pct"/>
            <w:gridSpan w:val="5"/>
            <w:tcBorders>
              <w:top w:val="single" w:sz="4" w:space="0" w:color="auto"/>
              <w:bottom w:val="nil"/>
            </w:tcBorders>
            <w:vAlign w:val="center"/>
          </w:tcPr>
          <w:p w14:paraId="749D3D3B" w14:textId="77777777" w:rsidR="00F90C83" w:rsidRPr="00ED0A33" w:rsidRDefault="00F90C8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 xml:space="preserve">Voraussetzungen für die Vergabe von </w:t>
            </w:r>
            <w:r w:rsidR="00290FDE" w:rsidRPr="00ED0A33">
              <w:rPr>
                <w:rFonts w:ascii="Arial" w:hAnsi="Arial" w:cs="Arial"/>
                <w:sz w:val="16"/>
                <w:szCs w:val="16"/>
              </w:rPr>
              <w:t>Leistungs</w:t>
            </w:r>
            <w:r w:rsidRPr="00ED0A33">
              <w:rPr>
                <w:rFonts w:ascii="Arial" w:hAnsi="Arial" w:cs="Arial"/>
                <w:sz w:val="16"/>
                <w:szCs w:val="16"/>
              </w:rPr>
              <w:t>punkten</w:t>
            </w:r>
          </w:p>
        </w:tc>
      </w:tr>
      <w:tr w:rsidR="00F90C83" w:rsidRPr="00ED0A33" w14:paraId="42A8706B" w14:textId="77777777">
        <w:trPr>
          <w:cantSplit/>
          <w:trHeight w:val="248"/>
        </w:trPr>
        <w:tc>
          <w:tcPr>
            <w:tcW w:w="163" w:type="pct"/>
            <w:vMerge/>
          </w:tcPr>
          <w:p w14:paraId="55D01DBD"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2C11D1C0" w14:textId="77777777" w:rsidR="00F90C83" w:rsidRPr="00ED0A33" w:rsidRDefault="004708B6" w:rsidP="00BA04DC">
            <w:pPr>
              <w:spacing w:line="240" w:lineRule="auto"/>
              <w:jc w:val="left"/>
              <w:rPr>
                <w:rFonts w:ascii="Arial" w:hAnsi="Arial" w:cs="Arial"/>
                <w:sz w:val="18"/>
                <w:szCs w:val="18"/>
              </w:rPr>
            </w:pPr>
            <w:r w:rsidRPr="00ED0A33">
              <w:rPr>
                <w:rFonts w:ascii="Arial" w:hAnsi="Arial" w:cs="Arial"/>
                <w:sz w:val="18"/>
                <w:szCs w:val="18"/>
              </w:rPr>
              <w:t xml:space="preserve">Regelmäßige </w:t>
            </w:r>
            <w:r w:rsidR="00294CFD" w:rsidRPr="00ED0A33">
              <w:rPr>
                <w:rFonts w:ascii="Arial" w:hAnsi="Arial" w:cs="Arial"/>
                <w:sz w:val="18"/>
                <w:szCs w:val="18"/>
              </w:rPr>
              <w:t xml:space="preserve">aktive </w:t>
            </w:r>
            <w:r w:rsidRPr="00ED0A33">
              <w:rPr>
                <w:rFonts w:ascii="Arial" w:hAnsi="Arial" w:cs="Arial"/>
                <w:sz w:val="18"/>
                <w:szCs w:val="18"/>
              </w:rPr>
              <w:t xml:space="preserve">Teilnahme </w:t>
            </w:r>
            <w:r w:rsidR="000646FF" w:rsidRPr="00ED0A33">
              <w:rPr>
                <w:rFonts w:ascii="Arial" w:hAnsi="Arial" w:cs="Arial"/>
                <w:sz w:val="18"/>
                <w:szCs w:val="18"/>
              </w:rPr>
              <w:t xml:space="preserve">(z.B. Kurzreferat oder Protokoll) </w:t>
            </w:r>
            <w:r w:rsidRPr="00ED0A33">
              <w:rPr>
                <w:rFonts w:ascii="Arial" w:hAnsi="Arial" w:cs="Arial"/>
                <w:sz w:val="18"/>
                <w:szCs w:val="18"/>
              </w:rPr>
              <w:t xml:space="preserve">und erfolgreicher Abschluss der </w:t>
            </w:r>
            <w:r w:rsidR="00497B1E" w:rsidRPr="00ED0A33">
              <w:rPr>
                <w:rFonts w:ascii="Arial" w:hAnsi="Arial" w:cs="Arial"/>
                <w:sz w:val="18"/>
                <w:szCs w:val="18"/>
              </w:rPr>
              <w:t>Prüfungsleistung</w:t>
            </w:r>
            <w:r w:rsidR="00BA04DC" w:rsidRPr="00ED0A33">
              <w:rPr>
                <w:rFonts w:ascii="Arial" w:hAnsi="Arial" w:cs="Arial"/>
                <w:sz w:val="18"/>
                <w:szCs w:val="18"/>
              </w:rPr>
              <w:t>.</w:t>
            </w:r>
          </w:p>
        </w:tc>
      </w:tr>
      <w:tr w:rsidR="00F90C83" w:rsidRPr="00ED0A33" w14:paraId="6DAD264F" w14:textId="77777777">
        <w:trPr>
          <w:cantSplit/>
        </w:trPr>
        <w:tc>
          <w:tcPr>
            <w:tcW w:w="163" w:type="pct"/>
            <w:vMerge w:val="restart"/>
          </w:tcPr>
          <w:p w14:paraId="52ED7F27" w14:textId="77777777" w:rsidR="00F90C83" w:rsidRPr="00ED0A33" w:rsidRDefault="00F90C83"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10.</w:t>
            </w:r>
          </w:p>
        </w:tc>
        <w:tc>
          <w:tcPr>
            <w:tcW w:w="4837" w:type="pct"/>
            <w:gridSpan w:val="5"/>
            <w:tcBorders>
              <w:bottom w:val="nil"/>
            </w:tcBorders>
            <w:vAlign w:val="center"/>
          </w:tcPr>
          <w:p w14:paraId="7C33E38A" w14:textId="77777777" w:rsidR="00F90C83" w:rsidRPr="00ED0A33" w:rsidRDefault="00F90C8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Stellenwert der Note in der Endnote</w:t>
            </w:r>
          </w:p>
        </w:tc>
      </w:tr>
      <w:tr w:rsidR="00F90C83" w:rsidRPr="00ED0A33" w14:paraId="387F18CA" w14:textId="77777777">
        <w:trPr>
          <w:cantSplit/>
          <w:trHeight w:val="199"/>
        </w:trPr>
        <w:tc>
          <w:tcPr>
            <w:tcW w:w="163" w:type="pct"/>
            <w:vMerge/>
          </w:tcPr>
          <w:p w14:paraId="26A3843C"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6A14BC0C" w14:textId="77777777" w:rsidR="00F90C83" w:rsidRPr="00ED0A33" w:rsidRDefault="00F90C8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Entsprechend den Leistungspunkten des Moduls: 9/65</w:t>
            </w:r>
          </w:p>
        </w:tc>
      </w:tr>
      <w:tr w:rsidR="00F90C83" w:rsidRPr="00ED0A33" w14:paraId="446E2705" w14:textId="77777777">
        <w:trPr>
          <w:cantSplit/>
        </w:trPr>
        <w:tc>
          <w:tcPr>
            <w:tcW w:w="163" w:type="pct"/>
            <w:vMerge w:val="restart"/>
          </w:tcPr>
          <w:p w14:paraId="7EE6BD98" w14:textId="77777777" w:rsidR="00F90C83" w:rsidRPr="00ED0A33" w:rsidRDefault="00F90C83"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11.</w:t>
            </w:r>
          </w:p>
        </w:tc>
        <w:tc>
          <w:tcPr>
            <w:tcW w:w="4837" w:type="pct"/>
            <w:gridSpan w:val="5"/>
            <w:tcBorders>
              <w:bottom w:val="nil"/>
            </w:tcBorders>
            <w:vAlign w:val="center"/>
          </w:tcPr>
          <w:p w14:paraId="7504639B" w14:textId="77777777" w:rsidR="00F90C83" w:rsidRPr="00ED0A33" w:rsidRDefault="00F90C8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Häufigkeit des Angebots</w:t>
            </w:r>
          </w:p>
        </w:tc>
      </w:tr>
      <w:tr w:rsidR="00F90C83" w:rsidRPr="00ED0A33" w14:paraId="716CF830" w14:textId="77777777">
        <w:trPr>
          <w:cantSplit/>
          <w:trHeight w:val="379"/>
        </w:trPr>
        <w:tc>
          <w:tcPr>
            <w:tcW w:w="163" w:type="pct"/>
            <w:vMerge/>
          </w:tcPr>
          <w:p w14:paraId="50DBD271"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1C251AE9" w14:textId="77777777" w:rsidR="006C593F" w:rsidRPr="00ED0A33" w:rsidRDefault="006C593F" w:rsidP="00685B05">
            <w:pPr>
              <w:spacing w:line="240" w:lineRule="auto"/>
              <w:jc w:val="left"/>
              <w:rPr>
                <w:rFonts w:ascii="Arial" w:hAnsi="Arial" w:cs="Arial"/>
                <w:sz w:val="18"/>
                <w:szCs w:val="18"/>
              </w:rPr>
            </w:pPr>
            <w:r w:rsidRPr="00ED0A33">
              <w:rPr>
                <w:rFonts w:ascii="Arial" w:hAnsi="Arial" w:cs="Arial"/>
                <w:sz w:val="18"/>
                <w:szCs w:val="18"/>
              </w:rPr>
              <w:t>Jedes Semester</w:t>
            </w:r>
            <w:r w:rsidR="00BA04DC" w:rsidRPr="00ED0A33">
              <w:rPr>
                <w:rFonts w:ascii="Arial" w:hAnsi="Arial" w:cs="Arial"/>
                <w:sz w:val="18"/>
                <w:szCs w:val="18"/>
              </w:rPr>
              <w:t>.</w:t>
            </w:r>
          </w:p>
          <w:p w14:paraId="568618A9" w14:textId="77777777" w:rsidR="00F90C83" w:rsidRPr="00ED0A33" w:rsidRDefault="006C593F" w:rsidP="00CE21AA">
            <w:pPr>
              <w:spacing w:line="240" w:lineRule="auto"/>
              <w:jc w:val="left"/>
              <w:rPr>
                <w:rFonts w:ascii="Arial" w:hAnsi="Arial" w:cs="Arial"/>
                <w:sz w:val="18"/>
                <w:szCs w:val="18"/>
              </w:rPr>
            </w:pPr>
            <w:r w:rsidRPr="00ED0A33">
              <w:rPr>
                <w:rFonts w:ascii="Arial" w:hAnsi="Arial" w:cs="Arial"/>
                <w:sz w:val="18"/>
                <w:szCs w:val="18"/>
              </w:rPr>
              <w:t>Die Vorlesung „Einführung in die Ethik in theologischer Perspektive“ (</w:t>
            </w:r>
            <w:r w:rsidR="00031E50" w:rsidRPr="00ED0A33">
              <w:rPr>
                <w:rFonts w:ascii="Arial" w:hAnsi="Arial" w:cs="Arial"/>
                <w:sz w:val="18"/>
                <w:szCs w:val="18"/>
              </w:rPr>
              <w:t>a</w:t>
            </w:r>
            <w:r w:rsidRPr="00ED0A33">
              <w:rPr>
                <w:rFonts w:ascii="Arial" w:hAnsi="Arial" w:cs="Arial"/>
                <w:sz w:val="18"/>
                <w:szCs w:val="18"/>
              </w:rPr>
              <w:t xml:space="preserve">) wird jährlich </w:t>
            </w:r>
            <w:r w:rsidR="00BA04DC" w:rsidRPr="00ED0A33">
              <w:rPr>
                <w:rFonts w:ascii="Arial" w:hAnsi="Arial" w:cs="Arial"/>
                <w:sz w:val="18"/>
                <w:szCs w:val="18"/>
              </w:rPr>
              <w:t xml:space="preserve">im Wintersemester </w:t>
            </w:r>
            <w:r w:rsidRPr="00ED0A33">
              <w:rPr>
                <w:rFonts w:ascii="Arial" w:hAnsi="Arial" w:cs="Arial"/>
                <w:sz w:val="18"/>
                <w:szCs w:val="18"/>
              </w:rPr>
              <w:t>angeboten.</w:t>
            </w:r>
            <w:r w:rsidR="00CE21AA" w:rsidRPr="00ED0A33">
              <w:rPr>
                <w:rFonts w:ascii="Arial" w:hAnsi="Arial" w:cs="Arial"/>
                <w:sz w:val="18"/>
                <w:szCs w:val="18"/>
              </w:rPr>
              <w:t xml:space="preserve"> Die Übung „Ethische Themen im Religionsunterricht“ (LB-5D) wird jährlich im Wintersemester angeboten. Die Übung „Ethische / Systematisch-Theologische Themen im Kontext der theologischen Fächer“ (LB-5C) wird jährlich im Sommersemester angeboten.</w:t>
            </w:r>
          </w:p>
        </w:tc>
      </w:tr>
      <w:tr w:rsidR="00F90C83" w:rsidRPr="00ED0A33" w14:paraId="2346B905" w14:textId="77777777">
        <w:trPr>
          <w:cantSplit/>
        </w:trPr>
        <w:tc>
          <w:tcPr>
            <w:tcW w:w="163" w:type="pct"/>
            <w:vMerge w:val="restart"/>
          </w:tcPr>
          <w:p w14:paraId="7C7A3FBF" w14:textId="77777777" w:rsidR="00F90C83" w:rsidRPr="00ED0A33" w:rsidRDefault="00F90C83"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12.</w:t>
            </w:r>
          </w:p>
        </w:tc>
        <w:tc>
          <w:tcPr>
            <w:tcW w:w="4837" w:type="pct"/>
            <w:gridSpan w:val="5"/>
            <w:tcBorders>
              <w:bottom w:val="nil"/>
            </w:tcBorders>
            <w:vAlign w:val="center"/>
          </w:tcPr>
          <w:p w14:paraId="78EC7B65" w14:textId="77777777" w:rsidR="00F90C83" w:rsidRPr="00ED0A33" w:rsidRDefault="008F112B"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Modulbeauftragter und hauptamtlich Lehrende</w:t>
            </w:r>
          </w:p>
        </w:tc>
      </w:tr>
      <w:tr w:rsidR="00F90C83" w:rsidRPr="00ED0A33" w14:paraId="55455838" w14:textId="77777777">
        <w:trPr>
          <w:cantSplit/>
          <w:trHeight w:val="415"/>
        </w:trPr>
        <w:tc>
          <w:tcPr>
            <w:tcW w:w="163" w:type="pct"/>
            <w:vMerge/>
          </w:tcPr>
          <w:p w14:paraId="6B34BADF"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bottom w:val="single" w:sz="4" w:space="0" w:color="auto"/>
            </w:tcBorders>
          </w:tcPr>
          <w:p w14:paraId="60F1F6D8" w14:textId="77777777" w:rsidR="00971ABD" w:rsidRPr="00ED0A33" w:rsidRDefault="00971ABD" w:rsidP="00971ABD">
            <w:pPr>
              <w:autoSpaceDE w:val="0"/>
              <w:autoSpaceDN w:val="0"/>
              <w:spacing w:line="240" w:lineRule="auto"/>
              <w:jc w:val="left"/>
              <w:rPr>
                <w:rFonts w:ascii="Arial" w:hAnsi="Arial" w:cs="Arial"/>
                <w:sz w:val="18"/>
                <w:szCs w:val="18"/>
              </w:rPr>
            </w:pPr>
            <w:r w:rsidRPr="00ED0A33">
              <w:rPr>
                <w:rFonts w:ascii="Arial" w:hAnsi="Arial" w:cs="Arial"/>
                <w:sz w:val="18"/>
                <w:szCs w:val="18"/>
              </w:rPr>
              <w:t>Modulbeauftragter: Prof. Dr. Walter Dietz</w:t>
            </w:r>
          </w:p>
          <w:p w14:paraId="3D97A3CC" w14:textId="77777777" w:rsidR="00971ABD" w:rsidRPr="00ED0A33" w:rsidRDefault="00971ABD" w:rsidP="00971ABD">
            <w:pPr>
              <w:autoSpaceDE w:val="0"/>
              <w:autoSpaceDN w:val="0"/>
              <w:spacing w:line="240" w:lineRule="auto"/>
              <w:jc w:val="left"/>
              <w:rPr>
                <w:rFonts w:ascii="Arial" w:hAnsi="Arial" w:cs="Arial"/>
                <w:sz w:val="18"/>
                <w:szCs w:val="18"/>
              </w:rPr>
            </w:pPr>
            <w:r w:rsidRPr="00ED0A33">
              <w:rPr>
                <w:rFonts w:ascii="Arial" w:hAnsi="Arial" w:cs="Arial"/>
                <w:sz w:val="18"/>
                <w:szCs w:val="18"/>
              </w:rPr>
              <w:t>Hauptamtlich Lehrende:</w:t>
            </w:r>
          </w:p>
          <w:p w14:paraId="7D738F17" w14:textId="117BB16B" w:rsidR="00F90C83" w:rsidRPr="00ED0A33" w:rsidRDefault="006C593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Prof. Dr. Walter Dietz (Systematische Theologie), Prof. Dr. </w:t>
            </w:r>
            <w:r w:rsidR="002A1CF3">
              <w:rPr>
                <w:rFonts w:ascii="Arial" w:hAnsi="Arial" w:cs="Arial"/>
                <w:sz w:val="18"/>
                <w:szCs w:val="18"/>
              </w:rPr>
              <w:t>Michael Roth</w:t>
            </w:r>
            <w:r w:rsidRPr="00ED0A33">
              <w:rPr>
                <w:rFonts w:ascii="Arial" w:hAnsi="Arial" w:cs="Arial"/>
                <w:sz w:val="18"/>
                <w:szCs w:val="18"/>
              </w:rPr>
              <w:t xml:space="preserve"> (Systematische Theologie)</w:t>
            </w:r>
          </w:p>
        </w:tc>
      </w:tr>
      <w:tr w:rsidR="00F90C83" w:rsidRPr="00ED0A33" w14:paraId="43F39531" w14:textId="77777777">
        <w:trPr>
          <w:cantSplit/>
        </w:trPr>
        <w:tc>
          <w:tcPr>
            <w:tcW w:w="163" w:type="pct"/>
            <w:vMerge w:val="restart"/>
          </w:tcPr>
          <w:p w14:paraId="605647B7" w14:textId="77777777" w:rsidR="00F90C83" w:rsidRPr="00ED0A33" w:rsidRDefault="00F90C83"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13.</w:t>
            </w:r>
          </w:p>
        </w:tc>
        <w:tc>
          <w:tcPr>
            <w:tcW w:w="4837" w:type="pct"/>
            <w:gridSpan w:val="5"/>
            <w:tcBorders>
              <w:bottom w:val="nil"/>
            </w:tcBorders>
            <w:vAlign w:val="center"/>
          </w:tcPr>
          <w:p w14:paraId="690A1C7B" w14:textId="77777777" w:rsidR="00F90C83" w:rsidRPr="00ED0A33" w:rsidRDefault="00F90C83"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Sonstige Informationen</w:t>
            </w:r>
          </w:p>
        </w:tc>
      </w:tr>
      <w:tr w:rsidR="00F90C83" w:rsidRPr="00ED0A33" w14:paraId="04D59A29" w14:textId="77777777">
        <w:trPr>
          <w:cantSplit/>
          <w:trHeight w:val="274"/>
        </w:trPr>
        <w:tc>
          <w:tcPr>
            <w:tcW w:w="163" w:type="pct"/>
            <w:vMerge/>
          </w:tcPr>
          <w:p w14:paraId="72AF51F6" w14:textId="77777777" w:rsidR="00F90C83" w:rsidRPr="00ED0A33" w:rsidRDefault="00F90C83"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837" w:type="pct"/>
            <w:gridSpan w:val="5"/>
            <w:tcBorders>
              <w:top w:val="nil"/>
            </w:tcBorders>
          </w:tcPr>
          <w:p w14:paraId="4AE8506A" w14:textId="77777777" w:rsidR="00F90C83" w:rsidRPr="00ED0A33" w:rsidRDefault="006C593F" w:rsidP="00433ECE">
            <w:pPr>
              <w:spacing w:line="240" w:lineRule="auto"/>
              <w:jc w:val="left"/>
              <w:rPr>
                <w:rFonts w:ascii="Arial" w:hAnsi="Arial" w:cs="Arial"/>
                <w:sz w:val="18"/>
                <w:szCs w:val="18"/>
              </w:rPr>
            </w:pPr>
            <w:r w:rsidRPr="00ED0A33">
              <w:rPr>
                <w:rFonts w:ascii="Arial" w:hAnsi="Arial" w:cs="Arial"/>
                <w:sz w:val="18"/>
                <w:szCs w:val="18"/>
              </w:rPr>
              <w:t>Die Studieren</w:t>
            </w:r>
            <w:r w:rsidR="00031E50" w:rsidRPr="00ED0A33">
              <w:rPr>
                <w:rFonts w:ascii="Arial" w:hAnsi="Arial" w:cs="Arial"/>
                <w:sz w:val="18"/>
                <w:szCs w:val="18"/>
              </w:rPr>
              <w:t xml:space="preserve">den belegen entweder die Übung </w:t>
            </w:r>
            <w:r w:rsidR="00FD09EE" w:rsidRPr="00ED0A33">
              <w:rPr>
                <w:rFonts w:ascii="Arial" w:hAnsi="Arial" w:cs="Arial"/>
                <w:sz w:val="18"/>
                <w:szCs w:val="18"/>
              </w:rPr>
              <w:t>LB-5C</w:t>
            </w:r>
            <w:r w:rsidRPr="00ED0A33">
              <w:rPr>
                <w:rFonts w:ascii="Arial" w:hAnsi="Arial" w:cs="Arial"/>
                <w:sz w:val="18"/>
                <w:szCs w:val="18"/>
              </w:rPr>
              <w:t xml:space="preserve"> oder </w:t>
            </w:r>
            <w:r w:rsidR="00433ECE" w:rsidRPr="00ED0A33">
              <w:rPr>
                <w:rFonts w:ascii="Arial" w:hAnsi="Arial" w:cs="Arial"/>
                <w:sz w:val="18"/>
                <w:szCs w:val="18"/>
              </w:rPr>
              <w:t xml:space="preserve">die Übung </w:t>
            </w:r>
            <w:r w:rsidR="00FD09EE" w:rsidRPr="00ED0A33">
              <w:rPr>
                <w:rFonts w:ascii="Arial" w:hAnsi="Arial" w:cs="Arial"/>
                <w:sz w:val="18"/>
                <w:szCs w:val="18"/>
              </w:rPr>
              <w:t>LB-5D</w:t>
            </w:r>
            <w:r w:rsidRPr="00ED0A33">
              <w:rPr>
                <w:rFonts w:ascii="Arial" w:hAnsi="Arial" w:cs="Arial"/>
                <w:sz w:val="18"/>
                <w:szCs w:val="18"/>
              </w:rPr>
              <w:t>.</w:t>
            </w:r>
          </w:p>
          <w:p w14:paraId="4D61CAB3" w14:textId="77777777" w:rsidR="00C13076" w:rsidRPr="00ED0A33" w:rsidRDefault="00C13076" w:rsidP="00433ECE">
            <w:pPr>
              <w:spacing w:line="240" w:lineRule="auto"/>
              <w:jc w:val="left"/>
              <w:rPr>
                <w:rFonts w:ascii="Arial" w:hAnsi="Arial" w:cs="Arial"/>
                <w:sz w:val="18"/>
                <w:szCs w:val="18"/>
              </w:rPr>
            </w:pPr>
          </w:p>
          <w:p w14:paraId="3BAA06DA" w14:textId="77777777" w:rsidR="00C13076" w:rsidRPr="00ED0A33" w:rsidRDefault="00C13076" w:rsidP="00433ECE">
            <w:pPr>
              <w:spacing w:line="240" w:lineRule="auto"/>
              <w:jc w:val="left"/>
              <w:rPr>
                <w:rFonts w:ascii="Arial" w:hAnsi="Arial" w:cs="Arial"/>
                <w:sz w:val="18"/>
                <w:szCs w:val="18"/>
              </w:rPr>
            </w:pPr>
            <w:r w:rsidRPr="00ED0A33">
              <w:rPr>
                <w:rFonts w:ascii="Arial" w:hAnsi="Arial" w:cs="Arial"/>
                <w:sz w:val="20"/>
                <w:szCs w:val="20"/>
              </w:rPr>
              <w:t>Informationen zu vorbereitender bzw. vertiefender Literatur wird in den Beschreibungen der Lehrveranstaltungen innerhalb von JOGU-StINe geboten.</w:t>
            </w:r>
          </w:p>
        </w:tc>
      </w:tr>
    </w:tbl>
    <w:p w14:paraId="1187DCE1" w14:textId="77777777" w:rsidR="003A000F" w:rsidRPr="00ED0A33" w:rsidRDefault="003A000F" w:rsidP="00685B05">
      <w:pPr>
        <w:spacing w:line="240" w:lineRule="auto"/>
        <w:jc w:val="left"/>
      </w:pPr>
    </w:p>
    <w:p w14:paraId="2431703E" w14:textId="77777777" w:rsidR="003A000F" w:rsidRPr="00ED0A33" w:rsidRDefault="003A000F" w:rsidP="00685B05">
      <w:pPr>
        <w:spacing w:line="240" w:lineRule="auto"/>
        <w:jc w:val="left"/>
      </w:pPr>
      <w:r w:rsidRPr="00ED0A33">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439"/>
        <w:gridCol w:w="2633"/>
        <w:gridCol w:w="2995"/>
        <w:gridCol w:w="1484"/>
        <w:gridCol w:w="1484"/>
        <w:gridCol w:w="1488"/>
      </w:tblGrid>
      <w:tr w:rsidR="003A000F" w:rsidRPr="00ED0A33" w14:paraId="32DCC98A" w14:textId="77777777">
        <w:tc>
          <w:tcPr>
            <w:tcW w:w="5000" w:type="pct"/>
            <w:gridSpan w:val="6"/>
            <w:tcBorders>
              <w:bottom w:val="single" w:sz="4" w:space="0" w:color="auto"/>
            </w:tcBorders>
          </w:tcPr>
          <w:p w14:paraId="17ABBF76" w14:textId="77777777" w:rsidR="003A000F" w:rsidRPr="00ED0A33" w:rsidRDefault="003A000F" w:rsidP="00685B05">
            <w:pPr>
              <w:autoSpaceDE w:val="0"/>
              <w:autoSpaceDN w:val="0"/>
              <w:spacing w:line="240" w:lineRule="auto"/>
              <w:jc w:val="left"/>
              <w:rPr>
                <w:rFonts w:ascii="Arial" w:hAnsi="Arial" w:cs="Arial"/>
                <w:b/>
                <w:bCs/>
              </w:rPr>
            </w:pPr>
            <w:r w:rsidRPr="00ED0A33">
              <w:rPr>
                <w:rFonts w:ascii="Arial" w:hAnsi="Arial" w:cs="Arial"/>
                <w:b/>
                <w:spacing w:val="-1"/>
              </w:rPr>
              <w:t xml:space="preserve">Modul 6: </w:t>
            </w:r>
            <w:r w:rsidR="004C2B44" w:rsidRPr="00ED0A33">
              <w:rPr>
                <w:rFonts w:ascii="Arial" w:hAnsi="Arial" w:cs="Arial"/>
                <w:b/>
              </w:rPr>
              <w:t xml:space="preserve">Biblische Theologie: Vertiefung </w:t>
            </w:r>
          </w:p>
        </w:tc>
      </w:tr>
      <w:tr w:rsidR="003A000F" w:rsidRPr="00ED0A33" w14:paraId="16FBD67E" w14:textId="77777777">
        <w:tc>
          <w:tcPr>
            <w:tcW w:w="1460" w:type="pct"/>
            <w:gridSpan w:val="2"/>
            <w:tcBorders>
              <w:bottom w:val="nil"/>
            </w:tcBorders>
          </w:tcPr>
          <w:p w14:paraId="5B2C8B66" w14:textId="77777777" w:rsidR="003A000F" w:rsidRPr="00ED0A33" w:rsidRDefault="003A000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Kennnummer:</w:t>
            </w:r>
          </w:p>
        </w:tc>
        <w:tc>
          <w:tcPr>
            <w:tcW w:w="1423" w:type="pct"/>
            <w:tcBorders>
              <w:bottom w:val="nil"/>
            </w:tcBorders>
          </w:tcPr>
          <w:p w14:paraId="56ECA0D8" w14:textId="77777777" w:rsidR="003A000F" w:rsidRPr="00ED0A33" w:rsidRDefault="003A000F" w:rsidP="00685B05">
            <w:pPr>
              <w:autoSpaceDE w:val="0"/>
              <w:autoSpaceDN w:val="0"/>
              <w:spacing w:line="240" w:lineRule="auto"/>
              <w:jc w:val="left"/>
              <w:rPr>
                <w:rFonts w:ascii="Arial" w:hAnsi="Arial" w:cs="Arial"/>
                <w:sz w:val="16"/>
                <w:szCs w:val="16"/>
              </w:rPr>
            </w:pPr>
            <w:proofErr w:type="spellStart"/>
            <w:r w:rsidRPr="00ED0A33">
              <w:rPr>
                <w:rFonts w:ascii="Arial" w:hAnsi="Arial" w:cs="Arial"/>
                <w:sz w:val="16"/>
                <w:szCs w:val="16"/>
              </w:rPr>
              <w:t>work</w:t>
            </w:r>
            <w:proofErr w:type="spellEnd"/>
            <w:r w:rsidRPr="00ED0A33">
              <w:rPr>
                <w:rFonts w:ascii="Arial" w:hAnsi="Arial" w:cs="Arial"/>
                <w:sz w:val="16"/>
                <w:szCs w:val="16"/>
              </w:rPr>
              <w:t xml:space="preserve"> </w:t>
            </w:r>
            <w:proofErr w:type="spellStart"/>
            <w:r w:rsidRPr="00ED0A33">
              <w:rPr>
                <w:rFonts w:ascii="Arial" w:hAnsi="Arial" w:cs="Arial"/>
                <w:sz w:val="16"/>
                <w:szCs w:val="16"/>
              </w:rPr>
              <w:t>load</w:t>
            </w:r>
            <w:proofErr w:type="spellEnd"/>
          </w:p>
        </w:tc>
        <w:tc>
          <w:tcPr>
            <w:tcW w:w="705" w:type="pct"/>
            <w:tcBorders>
              <w:bottom w:val="nil"/>
            </w:tcBorders>
          </w:tcPr>
          <w:p w14:paraId="4EE361AC" w14:textId="77777777" w:rsidR="003A000F" w:rsidRPr="00ED0A33" w:rsidRDefault="003A000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Leistungspunkte</w:t>
            </w:r>
          </w:p>
        </w:tc>
        <w:tc>
          <w:tcPr>
            <w:tcW w:w="705" w:type="pct"/>
            <w:tcBorders>
              <w:bottom w:val="nil"/>
            </w:tcBorders>
          </w:tcPr>
          <w:p w14:paraId="0426F036" w14:textId="77777777" w:rsidR="003A000F" w:rsidRPr="00ED0A33" w:rsidRDefault="003A000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Studiensemester</w:t>
            </w:r>
          </w:p>
        </w:tc>
        <w:tc>
          <w:tcPr>
            <w:tcW w:w="707" w:type="pct"/>
            <w:tcBorders>
              <w:bottom w:val="nil"/>
            </w:tcBorders>
          </w:tcPr>
          <w:p w14:paraId="64D9EA3B" w14:textId="77777777" w:rsidR="003A000F" w:rsidRPr="00ED0A33" w:rsidRDefault="003A000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Dauer</w:t>
            </w:r>
          </w:p>
        </w:tc>
      </w:tr>
      <w:tr w:rsidR="003A000F" w:rsidRPr="00ED0A33" w14:paraId="4F8732AD" w14:textId="77777777">
        <w:trPr>
          <w:trHeight w:val="300"/>
        </w:trPr>
        <w:tc>
          <w:tcPr>
            <w:tcW w:w="1460" w:type="pct"/>
            <w:gridSpan w:val="2"/>
            <w:tcBorders>
              <w:top w:val="nil"/>
            </w:tcBorders>
            <w:vAlign w:val="center"/>
          </w:tcPr>
          <w:p w14:paraId="56605951" w14:textId="77777777" w:rsidR="003A000F" w:rsidRPr="00ED0A33" w:rsidRDefault="003A000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LB-</w:t>
            </w:r>
            <w:r w:rsidR="004C2B44" w:rsidRPr="00ED0A33">
              <w:rPr>
                <w:rFonts w:ascii="Arial" w:hAnsi="Arial" w:cs="Arial"/>
                <w:sz w:val="18"/>
                <w:szCs w:val="18"/>
              </w:rPr>
              <w:t>6</w:t>
            </w:r>
          </w:p>
        </w:tc>
        <w:tc>
          <w:tcPr>
            <w:tcW w:w="1423" w:type="pct"/>
            <w:tcBorders>
              <w:top w:val="nil"/>
            </w:tcBorders>
            <w:vAlign w:val="center"/>
          </w:tcPr>
          <w:p w14:paraId="494F6572" w14:textId="77777777" w:rsidR="003A000F" w:rsidRPr="00ED0A33" w:rsidRDefault="00D2298C"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300</w:t>
            </w:r>
            <w:r w:rsidR="003A000F" w:rsidRPr="00ED0A33">
              <w:rPr>
                <w:rFonts w:ascii="Arial" w:hAnsi="Arial" w:cs="Arial"/>
                <w:sz w:val="18"/>
                <w:szCs w:val="18"/>
              </w:rPr>
              <w:t xml:space="preserve"> h</w:t>
            </w:r>
          </w:p>
        </w:tc>
        <w:tc>
          <w:tcPr>
            <w:tcW w:w="705" w:type="pct"/>
            <w:tcBorders>
              <w:top w:val="nil"/>
              <w:bottom w:val="single" w:sz="4" w:space="0" w:color="auto"/>
            </w:tcBorders>
            <w:vAlign w:val="center"/>
          </w:tcPr>
          <w:p w14:paraId="05F3AB45" w14:textId="77777777" w:rsidR="003A000F" w:rsidRPr="00ED0A33" w:rsidRDefault="00BA7D7E"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10</w:t>
            </w:r>
            <w:r w:rsidR="003A000F" w:rsidRPr="00ED0A33">
              <w:rPr>
                <w:rFonts w:ascii="Arial" w:hAnsi="Arial" w:cs="Arial"/>
                <w:sz w:val="18"/>
                <w:szCs w:val="18"/>
              </w:rPr>
              <w:t xml:space="preserve"> LP</w:t>
            </w:r>
          </w:p>
        </w:tc>
        <w:tc>
          <w:tcPr>
            <w:tcW w:w="705" w:type="pct"/>
            <w:tcBorders>
              <w:top w:val="nil"/>
              <w:bottom w:val="single" w:sz="4" w:space="0" w:color="auto"/>
            </w:tcBorders>
            <w:vAlign w:val="center"/>
          </w:tcPr>
          <w:p w14:paraId="6FFE3C46" w14:textId="77777777" w:rsidR="003A000F" w:rsidRPr="00ED0A33" w:rsidRDefault="004202EA" w:rsidP="000646FF">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5./ </w:t>
            </w:r>
            <w:r w:rsidR="00BA7D7E" w:rsidRPr="00ED0A33">
              <w:rPr>
                <w:rFonts w:ascii="Arial" w:hAnsi="Arial" w:cs="Arial"/>
                <w:sz w:val="18"/>
                <w:szCs w:val="18"/>
              </w:rPr>
              <w:t>6</w:t>
            </w:r>
            <w:r w:rsidR="003A000F" w:rsidRPr="00ED0A33">
              <w:rPr>
                <w:rFonts w:ascii="Arial" w:hAnsi="Arial" w:cs="Arial"/>
                <w:sz w:val="18"/>
                <w:szCs w:val="18"/>
              </w:rPr>
              <w:t>. Sem</w:t>
            </w:r>
          </w:p>
        </w:tc>
        <w:tc>
          <w:tcPr>
            <w:tcW w:w="707" w:type="pct"/>
            <w:tcBorders>
              <w:top w:val="nil"/>
              <w:bottom w:val="single" w:sz="4" w:space="0" w:color="auto"/>
            </w:tcBorders>
            <w:vAlign w:val="center"/>
          </w:tcPr>
          <w:p w14:paraId="075B2AD7" w14:textId="77777777" w:rsidR="003A000F" w:rsidRPr="00ED0A33" w:rsidRDefault="004202EA"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w:t>
            </w:r>
            <w:r w:rsidR="003A000F" w:rsidRPr="00ED0A33">
              <w:rPr>
                <w:rFonts w:ascii="Arial" w:hAnsi="Arial" w:cs="Arial"/>
                <w:sz w:val="18"/>
                <w:szCs w:val="18"/>
              </w:rPr>
              <w:t xml:space="preserve"> Semester</w:t>
            </w:r>
          </w:p>
        </w:tc>
      </w:tr>
      <w:tr w:rsidR="003A000F" w:rsidRPr="00ED0A33" w14:paraId="60FE762B" w14:textId="77777777">
        <w:trPr>
          <w:cantSplit/>
        </w:trPr>
        <w:tc>
          <w:tcPr>
            <w:tcW w:w="209" w:type="pct"/>
            <w:vMerge w:val="restart"/>
          </w:tcPr>
          <w:p w14:paraId="10AFF603" w14:textId="77777777" w:rsidR="003A000F" w:rsidRPr="00ED0A33" w:rsidRDefault="003A000F"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w:t>
            </w:r>
          </w:p>
        </w:tc>
        <w:tc>
          <w:tcPr>
            <w:tcW w:w="2674" w:type="pct"/>
            <w:gridSpan w:val="2"/>
            <w:tcBorders>
              <w:top w:val="nil"/>
              <w:bottom w:val="nil"/>
            </w:tcBorders>
            <w:vAlign w:val="center"/>
          </w:tcPr>
          <w:p w14:paraId="497D786D" w14:textId="77777777" w:rsidR="003A000F" w:rsidRPr="00ED0A33" w:rsidRDefault="003A000F" w:rsidP="00685B05">
            <w:pPr>
              <w:autoSpaceDE w:val="0"/>
              <w:autoSpaceDN w:val="0"/>
              <w:spacing w:line="240" w:lineRule="auto"/>
              <w:jc w:val="left"/>
              <w:rPr>
                <w:rFonts w:ascii="Arial" w:hAnsi="Arial" w:cs="Arial"/>
                <w:b/>
                <w:bCs/>
                <w:i/>
                <w:iCs/>
                <w:sz w:val="16"/>
                <w:szCs w:val="16"/>
              </w:rPr>
            </w:pPr>
            <w:r w:rsidRPr="00ED0A33">
              <w:rPr>
                <w:rFonts w:ascii="Arial" w:hAnsi="Arial" w:cs="Arial"/>
                <w:sz w:val="16"/>
                <w:szCs w:val="16"/>
              </w:rPr>
              <w:t>Lehrveranstaltungen</w:t>
            </w:r>
            <w:r w:rsidRPr="00ED0A33">
              <w:rPr>
                <w:rFonts w:ascii="Arial" w:hAnsi="Arial" w:cs="Arial"/>
                <w:b/>
                <w:bCs/>
                <w:i/>
                <w:iCs/>
                <w:sz w:val="16"/>
                <w:szCs w:val="16"/>
              </w:rPr>
              <w:t xml:space="preserve">                                                                                     </w:t>
            </w:r>
          </w:p>
        </w:tc>
        <w:tc>
          <w:tcPr>
            <w:tcW w:w="705" w:type="pct"/>
            <w:tcBorders>
              <w:top w:val="nil"/>
              <w:bottom w:val="nil"/>
            </w:tcBorders>
            <w:vAlign w:val="center"/>
          </w:tcPr>
          <w:p w14:paraId="6D81D54C" w14:textId="77777777" w:rsidR="003A000F" w:rsidRPr="00ED0A33" w:rsidRDefault="003A000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Kontaktzeit</w:t>
            </w:r>
          </w:p>
        </w:tc>
        <w:tc>
          <w:tcPr>
            <w:tcW w:w="705" w:type="pct"/>
            <w:tcBorders>
              <w:top w:val="single" w:sz="4" w:space="0" w:color="auto"/>
              <w:bottom w:val="nil"/>
            </w:tcBorders>
            <w:vAlign w:val="center"/>
          </w:tcPr>
          <w:p w14:paraId="28E0AD70" w14:textId="77777777" w:rsidR="003A000F" w:rsidRPr="00ED0A33" w:rsidRDefault="003A000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Selbststudium</w:t>
            </w:r>
          </w:p>
        </w:tc>
        <w:tc>
          <w:tcPr>
            <w:tcW w:w="707" w:type="pct"/>
            <w:tcBorders>
              <w:top w:val="single" w:sz="4" w:space="0" w:color="auto"/>
              <w:bottom w:val="nil"/>
            </w:tcBorders>
            <w:vAlign w:val="center"/>
          </w:tcPr>
          <w:p w14:paraId="4E6A59A9" w14:textId="77777777" w:rsidR="003A000F" w:rsidRPr="00ED0A33" w:rsidRDefault="003A000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Leistungspunkte</w:t>
            </w:r>
          </w:p>
        </w:tc>
      </w:tr>
      <w:tr w:rsidR="003A000F" w:rsidRPr="00ED0A33" w14:paraId="7F9DA73C" w14:textId="77777777">
        <w:trPr>
          <w:cantSplit/>
          <w:trHeight w:val="275"/>
        </w:trPr>
        <w:tc>
          <w:tcPr>
            <w:tcW w:w="209" w:type="pct"/>
            <w:vMerge/>
            <w:tcBorders>
              <w:right w:val="single" w:sz="4" w:space="0" w:color="auto"/>
            </w:tcBorders>
          </w:tcPr>
          <w:p w14:paraId="1D083E4B"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left w:val="single" w:sz="4" w:space="0" w:color="auto"/>
              <w:bottom w:val="nil"/>
              <w:right w:val="single" w:sz="4" w:space="0" w:color="auto"/>
            </w:tcBorders>
            <w:vAlign w:val="center"/>
          </w:tcPr>
          <w:p w14:paraId="604A8196" w14:textId="77777777" w:rsidR="003A000F" w:rsidRPr="00ED0A33" w:rsidRDefault="003A000F" w:rsidP="00685B05">
            <w:pPr>
              <w:spacing w:line="240" w:lineRule="auto"/>
              <w:jc w:val="left"/>
              <w:rPr>
                <w:rFonts w:ascii="Arial" w:hAnsi="Arial" w:cs="Arial"/>
                <w:b/>
                <w:bCs/>
                <w:i/>
                <w:iCs/>
                <w:sz w:val="18"/>
                <w:szCs w:val="18"/>
              </w:rPr>
            </w:pPr>
            <w:r w:rsidRPr="00ED0A33">
              <w:rPr>
                <w:rFonts w:ascii="Arial" w:hAnsi="Arial" w:cs="Arial"/>
                <w:b/>
                <w:bCs/>
                <w:i/>
                <w:iCs/>
                <w:sz w:val="18"/>
                <w:szCs w:val="18"/>
              </w:rPr>
              <w:t xml:space="preserve">a) </w:t>
            </w:r>
            <w:r w:rsidR="00B504BF" w:rsidRPr="00ED0A33">
              <w:rPr>
                <w:rFonts w:ascii="Arial" w:hAnsi="Arial" w:cs="Arial"/>
                <w:b/>
                <w:bCs/>
                <w:i/>
                <w:iCs/>
                <w:sz w:val="18"/>
                <w:szCs w:val="18"/>
              </w:rPr>
              <w:t>Proseminar</w:t>
            </w:r>
            <w:r w:rsidR="009E07DC" w:rsidRPr="00ED0A33">
              <w:rPr>
                <w:rFonts w:ascii="Arial" w:hAnsi="Arial" w:cs="Arial"/>
                <w:b/>
                <w:bCs/>
                <w:i/>
                <w:iCs/>
                <w:sz w:val="18"/>
                <w:szCs w:val="18"/>
              </w:rPr>
              <w:t>:</w:t>
            </w:r>
            <w:r w:rsidRPr="00ED0A33">
              <w:rPr>
                <w:rFonts w:ascii="Arial" w:hAnsi="Arial" w:cs="Arial"/>
                <w:b/>
                <w:bCs/>
                <w:i/>
                <w:iCs/>
                <w:sz w:val="18"/>
                <w:szCs w:val="18"/>
              </w:rPr>
              <w:t xml:space="preserve"> </w:t>
            </w:r>
            <w:r w:rsidR="00B504BF" w:rsidRPr="00ED0A33">
              <w:rPr>
                <w:rFonts w:ascii="Arial" w:hAnsi="Arial" w:cs="Arial"/>
                <w:b/>
                <w:i/>
                <w:sz w:val="18"/>
                <w:szCs w:val="18"/>
              </w:rPr>
              <w:t>Exegetische Methoden des Neuen Testaments (P)</w:t>
            </w:r>
          </w:p>
        </w:tc>
        <w:tc>
          <w:tcPr>
            <w:tcW w:w="705" w:type="pct"/>
            <w:tcBorders>
              <w:top w:val="nil"/>
              <w:left w:val="single" w:sz="4" w:space="0" w:color="auto"/>
              <w:bottom w:val="nil"/>
            </w:tcBorders>
            <w:vAlign w:val="center"/>
          </w:tcPr>
          <w:p w14:paraId="255A3621" w14:textId="77777777" w:rsidR="003A000F" w:rsidRPr="00ED0A33" w:rsidRDefault="003A000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05" w:type="pct"/>
            <w:tcBorders>
              <w:top w:val="nil"/>
              <w:bottom w:val="nil"/>
            </w:tcBorders>
            <w:vAlign w:val="center"/>
          </w:tcPr>
          <w:p w14:paraId="10DB5347" w14:textId="77777777" w:rsidR="003A000F" w:rsidRPr="00ED0A33" w:rsidRDefault="00FC100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12</w:t>
            </w:r>
            <w:r w:rsidR="003A000F" w:rsidRPr="00ED0A33">
              <w:rPr>
                <w:rFonts w:ascii="Arial" w:hAnsi="Arial" w:cs="Arial"/>
                <w:sz w:val="18"/>
                <w:szCs w:val="18"/>
              </w:rPr>
              <w:t>9 h</w:t>
            </w:r>
          </w:p>
        </w:tc>
        <w:tc>
          <w:tcPr>
            <w:tcW w:w="707" w:type="pct"/>
            <w:tcBorders>
              <w:top w:val="nil"/>
              <w:bottom w:val="nil"/>
            </w:tcBorders>
            <w:vAlign w:val="center"/>
          </w:tcPr>
          <w:p w14:paraId="4916829D" w14:textId="77777777" w:rsidR="003A000F" w:rsidRPr="00ED0A33" w:rsidRDefault="00FC100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5</w:t>
            </w:r>
            <w:r w:rsidR="003A000F" w:rsidRPr="00ED0A33">
              <w:rPr>
                <w:rFonts w:ascii="Arial" w:hAnsi="Arial" w:cs="Arial"/>
                <w:sz w:val="18"/>
                <w:szCs w:val="18"/>
              </w:rPr>
              <w:t xml:space="preserve"> LP</w:t>
            </w:r>
          </w:p>
        </w:tc>
      </w:tr>
      <w:tr w:rsidR="003A000F" w:rsidRPr="00ED0A33" w14:paraId="016DD8FB" w14:textId="77777777">
        <w:trPr>
          <w:cantSplit/>
          <w:trHeight w:val="254"/>
        </w:trPr>
        <w:tc>
          <w:tcPr>
            <w:tcW w:w="209" w:type="pct"/>
            <w:vMerge/>
          </w:tcPr>
          <w:p w14:paraId="5E259FB5"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bottom w:val="nil"/>
            </w:tcBorders>
            <w:vAlign w:val="center"/>
          </w:tcPr>
          <w:p w14:paraId="646CC6C8" w14:textId="77777777" w:rsidR="003A000F" w:rsidRPr="00ED0A33" w:rsidRDefault="003A000F" w:rsidP="00AD232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 xml:space="preserve">b) </w:t>
            </w:r>
            <w:r w:rsidR="00B504BF" w:rsidRPr="00ED0A33">
              <w:rPr>
                <w:rFonts w:ascii="Arial" w:hAnsi="Arial" w:cs="Arial"/>
                <w:b/>
                <w:bCs/>
                <w:i/>
                <w:iCs/>
                <w:sz w:val="18"/>
                <w:szCs w:val="18"/>
              </w:rPr>
              <w:t>Seminar</w:t>
            </w:r>
            <w:r w:rsidR="009E07DC" w:rsidRPr="00ED0A33">
              <w:rPr>
                <w:rFonts w:ascii="Arial" w:hAnsi="Arial" w:cs="Arial"/>
                <w:b/>
                <w:bCs/>
                <w:i/>
                <w:iCs/>
                <w:sz w:val="18"/>
                <w:szCs w:val="18"/>
              </w:rPr>
              <w:t>:</w:t>
            </w:r>
            <w:r w:rsidRPr="00ED0A33">
              <w:rPr>
                <w:rFonts w:ascii="Arial" w:hAnsi="Arial" w:cs="Arial"/>
                <w:b/>
                <w:i/>
                <w:sz w:val="18"/>
                <w:szCs w:val="18"/>
              </w:rPr>
              <w:t xml:space="preserve"> </w:t>
            </w:r>
            <w:r w:rsidR="00B504BF" w:rsidRPr="00ED0A33">
              <w:rPr>
                <w:rFonts w:ascii="Arial" w:hAnsi="Arial" w:cs="Arial"/>
                <w:b/>
                <w:i/>
                <w:sz w:val="18"/>
                <w:szCs w:val="18"/>
              </w:rPr>
              <w:t xml:space="preserve">Theologisch-exegetisches Thema des Alten </w:t>
            </w:r>
            <w:r w:rsidR="00294CFD" w:rsidRPr="00ED0A33">
              <w:rPr>
                <w:rFonts w:ascii="Arial" w:hAnsi="Arial" w:cs="Arial"/>
                <w:b/>
                <w:i/>
                <w:sz w:val="18"/>
                <w:szCs w:val="18"/>
              </w:rPr>
              <w:t xml:space="preserve">oder Neuen </w:t>
            </w:r>
            <w:r w:rsidR="00B504BF" w:rsidRPr="00ED0A33">
              <w:rPr>
                <w:rFonts w:ascii="Arial" w:hAnsi="Arial" w:cs="Arial"/>
                <w:b/>
                <w:i/>
                <w:sz w:val="18"/>
                <w:szCs w:val="18"/>
              </w:rPr>
              <w:t>Testaments (P)</w:t>
            </w:r>
          </w:p>
        </w:tc>
        <w:tc>
          <w:tcPr>
            <w:tcW w:w="705" w:type="pct"/>
            <w:tcBorders>
              <w:top w:val="nil"/>
              <w:bottom w:val="nil"/>
            </w:tcBorders>
            <w:vAlign w:val="center"/>
          </w:tcPr>
          <w:p w14:paraId="3C12D34E" w14:textId="77777777" w:rsidR="003A000F" w:rsidRPr="00ED0A33" w:rsidRDefault="003A000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05" w:type="pct"/>
            <w:tcBorders>
              <w:top w:val="nil"/>
              <w:bottom w:val="nil"/>
            </w:tcBorders>
            <w:vAlign w:val="center"/>
          </w:tcPr>
          <w:p w14:paraId="39411959" w14:textId="77777777" w:rsidR="003A000F" w:rsidRPr="00ED0A33" w:rsidRDefault="00FC100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6</w:t>
            </w:r>
            <w:r w:rsidR="003A000F" w:rsidRPr="00ED0A33">
              <w:rPr>
                <w:rFonts w:ascii="Arial" w:hAnsi="Arial" w:cs="Arial"/>
                <w:sz w:val="18"/>
                <w:szCs w:val="18"/>
              </w:rPr>
              <w:t>9 h</w:t>
            </w:r>
          </w:p>
        </w:tc>
        <w:tc>
          <w:tcPr>
            <w:tcW w:w="707" w:type="pct"/>
            <w:tcBorders>
              <w:top w:val="nil"/>
              <w:bottom w:val="nil"/>
            </w:tcBorders>
            <w:vAlign w:val="center"/>
          </w:tcPr>
          <w:p w14:paraId="11764626" w14:textId="77777777" w:rsidR="003A000F" w:rsidRPr="00ED0A33" w:rsidRDefault="00FC100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w:t>
            </w:r>
            <w:r w:rsidR="003A000F" w:rsidRPr="00ED0A33">
              <w:rPr>
                <w:rFonts w:ascii="Arial" w:hAnsi="Arial" w:cs="Arial"/>
                <w:sz w:val="18"/>
                <w:szCs w:val="18"/>
              </w:rPr>
              <w:t xml:space="preserve"> LP</w:t>
            </w:r>
          </w:p>
        </w:tc>
      </w:tr>
      <w:tr w:rsidR="003A000F" w:rsidRPr="00ED0A33" w14:paraId="38FCC572" w14:textId="77777777">
        <w:trPr>
          <w:cantSplit/>
          <w:trHeight w:val="255"/>
        </w:trPr>
        <w:tc>
          <w:tcPr>
            <w:tcW w:w="209" w:type="pct"/>
            <w:vMerge/>
          </w:tcPr>
          <w:p w14:paraId="6E29B8FF"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bottom w:val="nil"/>
            </w:tcBorders>
            <w:vAlign w:val="center"/>
          </w:tcPr>
          <w:p w14:paraId="51AB0819" w14:textId="77777777" w:rsidR="003A000F" w:rsidRPr="00ED0A33" w:rsidRDefault="003A000F"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d) Übung</w:t>
            </w:r>
            <w:r w:rsidR="009E07DC" w:rsidRPr="00ED0A33">
              <w:rPr>
                <w:rFonts w:ascii="Arial" w:hAnsi="Arial" w:cs="Arial"/>
                <w:b/>
                <w:bCs/>
                <w:i/>
                <w:iCs/>
                <w:sz w:val="18"/>
                <w:szCs w:val="18"/>
              </w:rPr>
              <w:t>:</w:t>
            </w:r>
            <w:r w:rsidRPr="00ED0A33">
              <w:rPr>
                <w:rFonts w:ascii="Arial" w:hAnsi="Arial" w:cs="Arial"/>
                <w:b/>
                <w:i/>
                <w:sz w:val="18"/>
                <w:szCs w:val="18"/>
              </w:rPr>
              <w:t xml:space="preserve"> </w:t>
            </w:r>
            <w:r w:rsidR="00B504BF" w:rsidRPr="00ED0A33">
              <w:rPr>
                <w:rFonts w:ascii="Arial" w:hAnsi="Arial" w:cs="Arial"/>
                <w:b/>
                <w:i/>
                <w:sz w:val="18"/>
                <w:szCs w:val="18"/>
              </w:rPr>
              <w:t>Hermeneutik der Bibel (WP)</w:t>
            </w:r>
          </w:p>
        </w:tc>
        <w:tc>
          <w:tcPr>
            <w:tcW w:w="705" w:type="pct"/>
            <w:tcBorders>
              <w:top w:val="nil"/>
              <w:bottom w:val="nil"/>
            </w:tcBorders>
            <w:vAlign w:val="center"/>
          </w:tcPr>
          <w:p w14:paraId="29627708" w14:textId="77777777" w:rsidR="003A000F" w:rsidRPr="00ED0A33" w:rsidRDefault="003A000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05" w:type="pct"/>
            <w:tcBorders>
              <w:top w:val="nil"/>
              <w:bottom w:val="nil"/>
            </w:tcBorders>
            <w:vAlign w:val="center"/>
          </w:tcPr>
          <w:p w14:paraId="417D407A" w14:textId="77777777" w:rsidR="003A000F" w:rsidRPr="00ED0A33" w:rsidRDefault="003A000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 h</w:t>
            </w:r>
          </w:p>
        </w:tc>
        <w:tc>
          <w:tcPr>
            <w:tcW w:w="707" w:type="pct"/>
            <w:tcBorders>
              <w:top w:val="nil"/>
              <w:bottom w:val="nil"/>
            </w:tcBorders>
            <w:vAlign w:val="center"/>
          </w:tcPr>
          <w:p w14:paraId="7D1F689A" w14:textId="77777777" w:rsidR="003A000F" w:rsidRPr="00ED0A33" w:rsidRDefault="003A000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LP</w:t>
            </w:r>
          </w:p>
        </w:tc>
      </w:tr>
      <w:tr w:rsidR="003A000F" w:rsidRPr="00ED0A33" w14:paraId="2991F928" w14:textId="77777777">
        <w:trPr>
          <w:cantSplit/>
          <w:trHeight w:val="255"/>
        </w:trPr>
        <w:tc>
          <w:tcPr>
            <w:tcW w:w="209" w:type="pct"/>
            <w:vMerge/>
          </w:tcPr>
          <w:p w14:paraId="542F76A9"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bottom w:val="single" w:sz="4" w:space="0" w:color="auto"/>
            </w:tcBorders>
            <w:vAlign w:val="center"/>
          </w:tcPr>
          <w:p w14:paraId="3BE81FD7" w14:textId="77777777" w:rsidR="003A000F" w:rsidRPr="00ED0A33" w:rsidRDefault="003A000F" w:rsidP="00685B05">
            <w:pPr>
              <w:spacing w:line="240" w:lineRule="auto"/>
              <w:jc w:val="left"/>
              <w:rPr>
                <w:rFonts w:ascii="Arial" w:hAnsi="Arial" w:cs="Arial"/>
                <w:b/>
                <w:bCs/>
                <w:i/>
                <w:iCs/>
                <w:sz w:val="18"/>
                <w:szCs w:val="18"/>
              </w:rPr>
            </w:pPr>
            <w:r w:rsidRPr="00ED0A33">
              <w:rPr>
                <w:rFonts w:ascii="Arial" w:hAnsi="Arial" w:cs="Arial"/>
                <w:b/>
                <w:bCs/>
                <w:i/>
                <w:iCs/>
                <w:sz w:val="18"/>
                <w:szCs w:val="18"/>
              </w:rPr>
              <w:t>e</w:t>
            </w:r>
            <w:r w:rsidR="008C68AC" w:rsidRPr="00ED0A33">
              <w:rPr>
                <w:rFonts w:ascii="Arial" w:hAnsi="Arial" w:cs="Arial"/>
                <w:b/>
                <w:bCs/>
                <w:i/>
                <w:iCs/>
                <w:sz w:val="18"/>
                <w:szCs w:val="18"/>
              </w:rPr>
              <w:t xml:space="preserve">) Übung: </w:t>
            </w:r>
            <w:r w:rsidR="008C68AC" w:rsidRPr="00ED0A33">
              <w:rPr>
                <w:rFonts w:ascii="Arial" w:hAnsi="Arial" w:cs="Arial"/>
                <w:b/>
                <w:i/>
                <w:sz w:val="18"/>
                <w:szCs w:val="18"/>
              </w:rPr>
              <w:t>Biblische Texte im Religionsunterricht (WP) [FD]</w:t>
            </w:r>
          </w:p>
        </w:tc>
        <w:tc>
          <w:tcPr>
            <w:tcW w:w="705" w:type="pct"/>
            <w:tcBorders>
              <w:top w:val="nil"/>
              <w:bottom w:val="single" w:sz="4" w:space="0" w:color="auto"/>
            </w:tcBorders>
            <w:vAlign w:val="center"/>
          </w:tcPr>
          <w:p w14:paraId="531A4AE7" w14:textId="77777777" w:rsidR="003A000F" w:rsidRPr="00ED0A33" w:rsidRDefault="003A000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05" w:type="pct"/>
            <w:tcBorders>
              <w:top w:val="nil"/>
              <w:bottom w:val="single" w:sz="4" w:space="0" w:color="auto"/>
            </w:tcBorders>
            <w:vAlign w:val="center"/>
          </w:tcPr>
          <w:p w14:paraId="32B86AEB" w14:textId="77777777" w:rsidR="003A000F" w:rsidRPr="00ED0A33" w:rsidRDefault="003A000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 h</w:t>
            </w:r>
          </w:p>
        </w:tc>
        <w:tc>
          <w:tcPr>
            <w:tcW w:w="707" w:type="pct"/>
            <w:tcBorders>
              <w:top w:val="nil"/>
              <w:bottom w:val="single" w:sz="4" w:space="0" w:color="auto"/>
            </w:tcBorders>
            <w:vAlign w:val="center"/>
          </w:tcPr>
          <w:p w14:paraId="67EA7B88" w14:textId="77777777" w:rsidR="003A000F" w:rsidRPr="00ED0A33" w:rsidRDefault="003A000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LP</w:t>
            </w:r>
          </w:p>
        </w:tc>
      </w:tr>
      <w:tr w:rsidR="003A000F" w:rsidRPr="00ED0A33" w14:paraId="3B475F2F" w14:textId="77777777">
        <w:trPr>
          <w:cantSplit/>
        </w:trPr>
        <w:tc>
          <w:tcPr>
            <w:tcW w:w="209" w:type="pct"/>
            <w:vMerge w:val="restart"/>
          </w:tcPr>
          <w:p w14:paraId="60104AD2" w14:textId="77777777" w:rsidR="003A000F" w:rsidRPr="00ED0A33" w:rsidRDefault="003A000F"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2.</w:t>
            </w:r>
          </w:p>
        </w:tc>
        <w:tc>
          <w:tcPr>
            <w:tcW w:w="4791" w:type="pct"/>
            <w:gridSpan w:val="5"/>
            <w:tcBorders>
              <w:top w:val="single" w:sz="4" w:space="0" w:color="auto"/>
              <w:bottom w:val="nil"/>
            </w:tcBorders>
            <w:tcMar>
              <w:top w:w="0" w:type="dxa"/>
              <w:bottom w:w="0" w:type="dxa"/>
            </w:tcMar>
            <w:vAlign w:val="center"/>
          </w:tcPr>
          <w:p w14:paraId="6C134B94" w14:textId="77777777" w:rsidR="003A000F" w:rsidRPr="00ED0A33" w:rsidRDefault="003A000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Lehrformen</w:t>
            </w:r>
          </w:p>
        </w:tc>
      </w:tr>
      <w:tr w:rsidR="003A000F" w:rsidRPr="00ED0A33" w14:paraId="4B88E106" w14:textId="77777777">
        <w:trPr>
          <w:cantSplit/>
          <w:trHeight w:val="236"/>
        </w:trPr>
        <w:tc>
          <w:tcPr>
            <w:tcW w:w="209" w:type="pct"/>
            <w:vMerge/>
          </w:tcPr>
          <w:p w14:paraId="3C1B4FA3"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Mar>
              <w:top w:w="0" w:type="dxa"/>
              <w:bottom w:w="0" w:type="dxa"/>
            </w:tcMar>
          </w:tcPr>
          <w:p w14:paraId="7ECAF794" w14:textId="77777777" w:rsidR="003A000F" w:rsidRPr="00ED0A33" w:rsidRDefault="00FC1003"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Proseminar, Seminar, Übung</w:t>
            </w:r>
          </w:p>
        </w:tc>
      </w:tr>
      <w:tr w:rsidR="003A000F" w:rsidRPr="00ED0A33" w14:paraId="7AF0BCD7" w14:textId="77777777">
        <w:trPr>
          <w:cantSplit/>
        </w:trPr>
        <w:tc>
          <w:tcPr>
            <w:tcW w:w="209" w:type="pct"/>
            <w:vMerge w:val="restart"/>
          </w:tcPr>
          <w:p w14:paraId="5D2D918C" w14:textId="77777777" w:rsidR="003A000F" w:rsidRPr="00ED0A33" w:rsidRDefault="003A000F"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3.</w:t>
            </w:r>
          </w:p>
        </w:tc>
        <w:tc>
          <w:tcPr>
            <w:tcW w:w="4791" w:type="pct"/>
            <w:gridSpan w:val="5"/>
            <w:tcBorders>
              <w:bottom w:val="nil"/>
            </w:tcBorders>
            <w:vAlign w:val="center"/>
          </w:tcPr>
          <w:p w14:paraId="3835970E" w14:textId="77777777" w:rsidR="003A000F" w:rsidRPr="00ED0A33" w:rsidRDefault="003A000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Gruppengröße</w:t>
            </w:r>
          </w:p>
        </w:tc>
      </w:tr>
      <w:tr w:rsidR="003A000F" w:rsidRPr="00ED0A33" w14:paraId="4427BABE" w14:textId="77777777">
        <w:trPr>
          <w:cantSplit/>
          <w:trHeight w:val="627"/>
        </w:trPr>
        <w:tc>
          <w:tcPr>
            <w:tcW w:w="209" w:type="pct"/>
            <w:vMerge/>
          </w:tcPr>
          <w:p w14:paraId="00896C43"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330AE609" w14:textId="77777777" w:rsidR="003A000F" w:rsidRPr="00ED0A33" w:rsidRDefault="00C13076" w:rsidP="00F60085">
            <w:pPr>
              <w:autoSpaceDE w:val="0"/>
              <w:autoSpaceDN w:val="0"/>
              <w:spacing w:line="240" w:lineRule="auto"/>
              <w:jc w:val="left"/>
              <w:rPr>
                <w:rFonts w:ascii="Arial" w:hAnsi="Arial" w:cs="Arial"/>
                <w:sz w:val="18"/>
                <w:szCs w:val="18"/>
              </w:rPr>
            </w:pPr>
            <w:r w:rsidRPr="00ED0A33">
              <w:rPr>
                <w:rFonts w:ascii="Arial" w:hAnsi="Arial" w:cs="Arial"/>
                <w:sz w:val="20"/>
                <w:szCs w:val="20"/>
              </w:rPr>
              <w:t xml:space="preserve">Gruppengröße gemäß gültiger </w:t>
            </w:r>
            <w:proofErr w:type="spellStart"/>
            <w:r w:rsidRPr="00ED0A33">
              <w:rPr>
                <w:rFonts w:ascii="Arial" w:hAnsi="Arial" w:cs="Arial"/>
                <w:sz w:val="20"/>
                <w:szCs w:val="20"/>
              </w:rPr>
              <w:t>Curricularnormwert</w:t>
            </w:r>
            <w:proofErr w:type="spellEnd"/>
            <w:r w:rsidRPr="00ED0A33">
              <w:rPr>
                <w:rFonts w:ascii="Arial" w:hAnsi="Arial" w:cs="Arial"/>
                <w:sz w:val="20"/>
                <w:szCs w:val="20"/>
              </w:rPr>
              <w:t>-Satzung der JGU</w:t>
            </w:r>
          </w:p>
        </w:tc>
      </w:tr>
      <w:tr w:rsidR="003A000F" w:rsidRPr="00ED0A33" w14:paraId="3AC92E11" w14:textId="77777777">
        <w:trPr>
          <w:cantSplit/>
        </w:trPr>
        <w:tc>
          <w:tcPr>
            <w:tcW w:w="209" w:type="pct"/>
            <w:vMerge w:val="restart"/>
          </w:tcPr>
          <w:p w14:paraId="4333D757" w14:textId="77777777" w:rsidR="003A000F" w:rsidRPr="00ED0A33" w:rsidRDefault="003A000F"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4.</w:t>
            </w:r>
          </w:p>
        </w:tc>
        <w:tc>
          <w:tcPr>
            <w:tcW w:w="4791" w:type="pct"/>
            <w:gridSpan w:val="5"/>
            <w:tcBorders>
              <w:bottom w:val="nil"/>
            </w:tcBorders>
            <w:vAlign w:val="center"/>
          </w:tcPr>
          <w:p w14:paraId="36D8EB57" w14:textId="77777777" w:rsidR="003A000F" w:rsidRPr="00ED0A33" w:rsidRDefault="003A000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Qualifikationsziele/Kompetenzen</w:t>
            </w:r>
          </w:p>
        </w:tc>
      </w:tr>
      <w:tr w:rsidR="003A000F" w:rsidRPr="00ED0A33" w14:paraId="3B9B951C" w14:textId="77777777">
        <w:trPr>
          <w:cantSplit/>
          <w:trHeight w:val="2328"/>
        </w:trPr>
        <w:tc>
          <w:tcPr>
            <w:tcW w:w="209" w:type="pct"/>
            <w:vMerge/>
          </w:tcPr>
          <w:p w14:paraId="52F90443"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3625601F" w14:textId="77777777" w:rsidR="0038792A" w:rsidRPr="00ED0A33" w:rsidRDefault="0038792A" w:rsidP="00685B05">
            <w:pPr>
              <w:numPr>
                <w:ilvl w:val="0"/>
                <w:numId w:val="6"/>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Die Studierenden können biblische Texte mit den Mitteln der historisch-kritischen Methode eigenständig auslegen und die Methoden kritisch reflektieren;</w:t>
            </w:r>
          </w:p>
          <w:p w14:paraId="52E560AC" w14:textId="77777777" w:rsidR="0038792A" w:rsidRPr="00ED0A33" w:rsidRDefault="0038792A" w:rsidP="00685B05">
            <w:pPr>
              <w:numPr>
                <w:ilvl w:val="0"/>
                <w:numId w:val="6"/>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sie verfügen, bezogen auf theologische Themen des Alten Testaments, über ein vertieftes Methodenwissen und können sich gleichzeitig einen Problemhorizont im Blick auf gesamtbiblische Zusammenhänge erschließen;</w:t>
            </w:r>
          </w:p>
          <w:p w14:paraId="44BA9767" w14:textId="77777777" w:rsidR="0038792A" w:rsidRPr="00ED0A33" w:rsidRDefault="0038792A" w:rsidP="00685B05">
            <w:pPr>
              <w:numPr>
                <w:ilvl w:val="0"/>
                <w:numId w:val="6"/>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sie verfügen, bezogen auf theologische Themen des Neuen Testaments, über ein vertieftes Methodenwissen und können sich gleichzeitig einen Problemhorizont im Blick auf gesamtbiblische Zusammenhänge erschließen;</w:t>
            </w:r>
          </w:p>
          <w:p w14:paraId="454F19FE" w14:textId="77777777" w:rsidR="0038792A" w:rsidRPr="00ED0A33" w:rsidRDefault="0038792A" w:rsidP="00685B05">
            <w:pPr>
              <w:numPr>
                <w:ilvl w:val="0"/>
                <w:numId w:val="6"/>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sie können ihr Schriftverständnis in Auseinandersetzung mit hermeneutischen Entwürfen klären;</w:t>
            </w:r>
          </w:p>
          <w:p w14:paraId="06A4FB5F" w14:textId="77777777" w:rsidR="0038792A" w:rsidRPr="00ED0A33" w:rsidRDefault="0038792A" w:rsidP="00685B05">
            <w:pPr>
              <w:numPr>
                <w:ilvl w:val="0"/>
                <w:numId w:val="6"/>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sie können verschiedene Zugänge zur Bibel gegeneinander abwägen und die Wahrheitsfrage diskutieren;</w:t>
            </w:r>
          </w:p>
          <w:p w14:paraId="024C13AD" w14:textId="77777777" w:rsidR="003A000F" w:rsidRPr="00ED0A33" w:rsidRDefault="0038792A" w:rsidP="00685B05">
            <w:pPr>
              <w:numPr>
                <w:ilvl w:val="0"/>
                <w:numId w:val="1"/>
              </w:numPr>
              <w:tabs>
                <w:tab w:val="clear" w:pos="720"/>
                <w:tab w:val="left" w:pos="357"/>
              </w:tabs>
              <w:autoSpaceDE w:val="0"/>
              <w:autoSpaceDN w:val="0"/>
              <w:spacing w:line="240" w:lineRule="auto"/>
              <w:ind w:left="357" w:hanging="357"/>
              <w:jc w:val="left"/>
              <w:rPr>
                <w:sz w:val="18"/>
                <w:szCs w:val="18"/>
              </w:rPr>
            </w:pPr>
            <w:r w:rsidRPr="00ED0A33">
              <w:rPr>
                <w:rFonts w:ascii="Arial" w:hAnsi="Arial" w:cs="Arial"/>
                <w:sz w:val="18"/>
                <w:szCs w:val="18"/>
              </w:rPr>
              <w:t>sie können unterrichtsrelevante Texte der Bibel eigenständig pädagogisch reflektieren und fachdidaktisch erarbeiten.</w:t>
            </w:r>
          </w:p>
        </w:tc>
      </w:tr>
      <w:tr w:rsidR="003A000F" w:rsidRPr="00ED0A33" w14:paraId="51A4D5D4" w14:textId="77777777">
        <w:trPr>
          <w:cantSplit/>
        </w:trPr>
        <w:tc>
          <w:tcPr>
            <w:tcW w:w="209" w:type="pct"/>
            <w:vMerge w:val="restart"/>
          </w:tcPr>
          <w:p w14:paraId="5AB43507" w14:textId="77777777" w:rsidR="003A000F" w:rsidRPr="00ED0A33" w:rsidRDefault="003A000F"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5.</w:t>
            </w:r>
          </w:p>
        </w:tc>
        <w:tc>
          <w:tcPr>
            <w:tcW w:w="4791" w:type="pct"/>
            <w:gridSpan w:val="5"/>
            <w:tcBorders>
              <w:bottom w:val="nil"/>
            </w:tcBorders>
            <w:vAlign w:val="center"/>
          </w:tcPr>
          <w:p w14:paraId="4E6346ED" w14:textId="77777777" w:rsidR="003A000F" w:rsidRPr="00ED0A33" w:rsidRDefault="003A000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Inhalte</w:t>
            </w:r>
          </w:p>
        </w:tc>
      </w:tr>
      <w:tr w:rsidR="003A000F" w:rsidRPr="00ED0A33" w14:paraId="037EE1B0" w14:textId="77777777">
        <w:trPr>
          <w:cantSplit/>
          <w:trHeight w:val="2197"/>
        </w:trPr>
        <w:tc>
          <w:tcPr>
            <w:tcW w:w="209" w:type="pct"/>
            <w:vMerge/>
          </w:tcPr>
          <w:p w14:paraId="3BABF6CA"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4F2775E1" w14:textId="77777777" w:rsidR="0038792A" w:rsidRPr="00ED0A33" w:rsidRDefault="0038792A" w:rsidP="00685B05">
            <w:pPr>
              <w:numPr>
                <w:ilvl w:val="0"/>
                <w:numId w:val="4"/>
              </w:numPr>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Exegetische Methoden des Neuen Testaments: Historisch-kritische Methode in Reflexion und Anwendung auf neutestamentliche Texte</w:t>
            </w:r>
          </w:p>
          <w:p w14:paraId="37E2120E" w14:textId="77777777" w:rsidR="0038792A" w:rsidRPr="00ED0A33" w:rsidRDefault="0038792A" w:rsidP="00685B05">
            <w:pPr>
              <w:numPr>
                <w:ilvl w:val="0"/>
                <w:numId w:val="4"/>
              </w:numPr>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Theologisch-exegetisches Thema des Alten Testaments: Unterrichtsrelevante Themenstellungen des Alten Testaments wie Schöpfung, Tora, Psalmen, Prophetie, Weisheit, Geschichte Israels</w:t>
            </w:r>
          </w:p>
          <w:p w14:paraId="76DB6A57" w14:textId="77777777" w:rsidR="0038792A" w:rsidRPr="00ED0A33" w:rsidRDefault="0038792A" w:rsidP="00685B05">
            <w:pPr>
              <w:numPr>
                <w:ilvl w:val="0"/>
                <w:numId w:val="4"/>
              </w:numPr>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Theologisch-exegetisches Thema des Neuen Testaments: Unterrichtsrelevante Themenstellungen des Neuen Testaments wie Leben Jesu, Paulus, Christologie, Soteriologie, Eschatologie</w:t>
            </w:r>
          </w:p>
          <w:p w14:paraId="5A8B81D7" w14:textId="77777777" w:rsidR="0038792A" w:rsidRPr="00ED0A33" w:rsidRDefault="0038792A" w:rsidP="00685B05">
            <w:pPr>
              <w:numPr>
                <w:ilvl w:val="0"/>
                <w:numId w:val="4"/>
              </w:numPr>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 xml:space="preserve">Hermeneutik der Bibel: Bibelhermeneutische Fragestellungen wie Schriftverständnis, Inspirationslehre, Methodologie, Verbindlichkeitsanspruch, Wahrheitsbegriff, </w:t>
            </w:r>
            <w:proofErr w:type="spellStart"/>
            <w:r w:rsidRPr="00ED0A33">
              <w:rPr>
                <w:rFonts w:ascii="Arial" w:hAnsi="Arial" w:cs="Arial"/>
                <w:sz w:val="18"/>
                <w:szCs w:val="18"/>
              </w:rPr>
              <w:t>Kanonfrage</w:t>
            </w:r>
            <w:proofErr w:type="spellEnd"/>
          </w:p>
          <w:p w14:paraId="35010739" w14:textId="77777777" w:rsidR="003A000F" w:rsidRPr="00ED0A33" w:rsidRDefault="008C68AC" w:rsidP="00685B05">
            <w:pPr>
              <w:numPr>
                <w:ilvl w:val="0"/>
                <w:numId w:val="4"/>
              </w:numPr>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Biblische Texte im Religionsunterricht: Die Bibel in fachdidaktischer Perspektive</w:t>
            </w:r>
          </w:p>
        </w:tc>
      </w:tr>
      <w:tr w:rsidR="003A000F" w:rsidRPr="00ED0A33" w14:paraId="310B53D3" w14:textId="77777777">
        <w:trPr>
          <w:cantSplit/>
        </w:trPr>
        <w:tc>
          <w:tcPr>
            <w:tcW w:w="209" w:type="pct"/>
            <w:vMerge w:val="restart"/>
          </w:tcPr>
          <w:p w14:paraId="35A4D775" w14:textId="77777777" w:rsidR="003A000F" w:rsidRPr="00ED0A33" w:rsidRDefault="003A000F"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6.</w:t>
            </w:r>
          </w:p>
        </w:tc>
        <w:tc>
          <w:tcPr>
            <w:tcW w:w="4791" w:type="pct"/>
            <w:gridSpan w:val="5"/>
            <w:tcBorders>
              <w:bottom w:val="nil"/>
            </w:tcBorders>
            <w:vAlign w:val="center"/>
          </w:tcPr>
          <w:p w14:paraId="0FEA7807" w14:textId="77777777" w:rsidR="003A000F" w:rsidRPr="00ED0A33" w:rsidRDefault="003A000F" w:rsidP="00685B05">
            <w:pPr>
              <w:autoSpaceDE w:val="0"/>
              <w:autoSpaceDN w:val="0"/>
              <w:spacing w:line="240" w:lineRule="auto"/>
              <w:jc w:val="left"/>
              <w:rPr>
                <w:rFonts w:ascii="Arial" w:hAnsi="Arial" w:cs="Arial"/>
                <w:i/>
                <w:iCs/>
                <w:sz w:val="16"/>
                <w:szCs w:val="16"/>
              </w:rPr>
            </w:pPr>
            <w:r w:rsidRPr="00ED0A33">
              <w:rPr>
                <w:rFonts w:ascii="Arial" w:hAnsi="Arial" w:cs="Arial"/>
                <w:sz w:val="16"/>
                <w:szCs w:val="16"/>
              </w:rPr>
              <w:t>Verwendbarkeit des Moduls</w:t>
            </w:r>
            <w:r w:rsidRPr="00ED0A33">
              <w:rPr>
                <w:rFonts w:ascii="Arial" w:hAnsi="Arial" w:cs="Arial"/>
                <w:i/>
                <w:iCs/>
                <w:sz w:val="16"/>
                <w:szCs w:val="16"/>
              </w:rPr>
              <w:t xml:space="preserve"> </w:t>
            </w:r>
          </w:p>
        </w:tc>
      </w:tr>
      <w:tr w:rsidR="003A000F" w:rsidRPr="00ED0A33" w14:paraId="37975058" w14:textId="77777777">
        <w:trPr>
          <w:cantSplit/>
          <w:trHeight w:val="164"/>
        </w:trPr>
        <w:tc>
          <w:tcPr>
            <w:tcW w:w="209" w:type="pct"/>
            <w:vMerge/>
          </w:tcPr>
          <w:p w14:paraId="1A9B90BC"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5D0C2FEC" w14:textId="77777777" w:rsidR="003A000F" w:rsidRPr="00ED0A33" w:rsidRDefault="00C56252" w:rsidP="00B11CE5">
            <w:pPr>
              <w:autoSpaceDE w:val="0"/>
              <w:autoSpaceDN w:val="0"/>
              <w:spacing w:line="240" w:lineRule="auto"/>
              <w:jc w:val="left"/>
              <w:rPr>
                <w:rFonts w:ascii="Arial" w:hAnsi="Arial" w:cs="Arial"/>
                <w:iCs/>
                <w:sz w:val="18"/>
                <w:szCs w:val="18"/>
              </w:rPr>
            </w:pPr>
            <w:proofErr w:type="spellStart"/>
            <w:r w:rsidRPr="00ED0A33">
              <w:rPr>
                <w:rFonts w:ascii="Arial" w:hAnsi="Arial" w:cs="Arial"/>
                <w:sz w:val="18"/>
                <w:szCs w:val="18"/>
              </w:rPr>
              <w:t>B.Ed</w:t>
            </w:r>
            <w:proofErr w:type="spellEnd"/>
            <w:r w:rsidRPr="00ED0A33">
              <w:rPr>
                <w:rFonts w:ascii="Arial" w:hAnsi="Arial" w:cs="Arial"/>
                <w:sz w:val="18"/>
                <w:szCs w:val="18"/>
              </w:rPr>
              <w:t>.</w:t>
            </w:r>
            <w:r w:rsidR="00B11CE5" w:rsidRPr="00ED0A33">
              <w:rPr>
                <w:rFonts w:ascii="Arial" w:hAnsi="Arial" w:cs="Arial"/>
                <w:sz w:val="18"/>
                <w:szCs w:val="18"/>
              </w:rPr>
              <w:t xml:space="preserve"> </w:t>
            </w:r>
            <w:r w:rsidRPr="00ED0A33">
              <w:rPr>
                <w:rFonts w:ascii="Arial" w:hAnsi="Arial" w:cs="Arial"/>
                <w:sz w:val="18"/>
                <w:szCs w:val="18"/>
              </w:rPr>
              <w:t>Evangelische Religionslehre</w:t>
            </w:r>
          </w:p>
        </w:tc>
      </w:tr>
      <w:tr w:rsidR="003A000F" w:rsidRPr="00ED0A33" w14:paraId="7781A815" w14:textId="77777777">
        <w:trPr>
          <w:cantSplit/>
        </w:trPr>
        <w:tc>
          <w:tcPr>
            <w:tcW w:w="209" w:type="pct"/>
            <w:vMerge w:val="restart"/>
          </w:tcPr>
          <w:p w14:paraId="42F2111E" w14:textId="77777777" w:rsidR="003A000F" w:rsidRPr="00ED0A33" w:rsidRDefault="003A000F"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7.</w:t>
            </w:r>
          </w:p>
        </w:tc>
        <w:tc>
          <w:tcPr>
            <w:tcW w:w="4791" w:type="pct"/>
            <w:gridSpan w:val="5"/>
            <w:tcBorders>
              <w:bottom w:val="nil"/>
            </w:tcBorders>
            <w:vAlign w:val="center"/>
          </w:tcPr>
          <w:p w14:paraId="5B877ADF" w14:textId="77777777" w:rsidR="003A000F" w:rsidRPr="00ED0A33" w:rsidRDefault="003A000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Teilnahmevoraussetzungen</w:t>
            </w:r>
          </w:p>
        </w:tc>
      </w:tr>
      <w:tr w:rsidR="003A000F" w:rsidRPr="00ED0A33" w14:paraId="6DCD8C7E" w14:textId="77777777">
        <w:trPr>
          <w:cantSplit/>
          <w:trHeight w:val="202"/>
        </w:trPr>
        <w:tc>
          <w:tcPr>
            <w:tcW w:w="209" w:type="pct"/>
            <w:vMerge/>
          </w:tcPr>
          <w:p w14:paraId="441A1D1F"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38DC12E4" w14:textId="5C9AE0DA" w:rsidR="003A000F" w:rsidRPr="00ED0A33" w:rsidRDefault="00DF2D8A" w:rsidP="004202EA">
            <w:pPr>
              <w:autoSpaceDE w:val="0"/>
              <w:autoSpaceDN w:val="0"/>
              <w:spacing w:line="240" w:lineRule="auto"/>
              <w:jc w:val="left"/>
              <w:rPr>
                <w:rFonts w:ascii="Arial" w:hAnsi="Arial" w:cs="Arial"/>
                <w:sz w:val="18"/>
                <w:szCs w:val="18"/>
              </w:rPr>
            </w:pPr>
            <w:proofErr w:type="spellStart"/>
            <w:r w:rsidRPr="00ED0A33">
              <w:rPr>
                <w:rFonts w:ascii="Arial" w:hAnsi="Arial" w:cs="Arial"/>
                <w:sz w:val="18"/>
                <w:szCs w:val="18"/>
              </w:rPr>
              <w:t>Griechischkenntnisse</w:t>
            </w:r>
            <w:proofErr w:type="spellEnd"/>
            <w:r w:rsidRPr="00ED0A33">
              <w:rPr>
                <w:rFonts w:ascii="Arial" w:hAnsi="Arial" w:cs="Arial"/>
                <w:sz w:val="18"/>
                <w:szCs w:val="18"/>
              </w:rPr>
              <w:t xml:space="preserve">; </w:t>
            </w:r>
            <w:r w:rsidR="004202EA" w:rsidRPr="00ED0A33">
              <w:rPr>
                <w:rFonts w:ascii="Arial" w:hAnsi="Arial" w:cs="Arial"/>
                <w:sz w:val="18"/>
                <w:szCs w:val="18"/>
              </w:rPr>
              <w:t>Grundwissen zum biblischen Hebräisch.</w:t>
            </w:r>
          </w:p>
        </w:tc>
      </w:tr>
      <w:tr w:rsidR="003A000F" w:rsidRPr="00ED0A33" w14:paraId="5A7AA4FE" w14:textId="77777777">
        <w:trPr>
          <w:cantSplit/>
          <w:trHeight w:val="405"/>
        </w:trPr>
        <w:tc>
          <w:tcPr>
            <w:tcW w:w="209" w:type="pct"/>
            <w:vMerge w:val="restart"/>
            <w:tcBorders>
              <w:right w:val="single" w:sz="4" w:space="0" w:color="auto"/>
            </w:tcBorders>
          </w:tcPr>
          <w:p w14:paraId="0193AB8C" w14:textId="77777777" w:rsidR="003A000F" w:rsidRPr="00ED0A33" w:rsidRDefault="003A000F"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8.</w:t>
            </w:r>
          </w:p>
        </w:tc>
        <w:tc>
          <w:tcPr>
            <w:tcW w:w="4791" w:type="pct"/>
            <w:gridSpan w:val="5"/>
            <w:tcBorders>
              <w:top w:val="single" w:sz="4" w:space="0" w:color="auto"/>
              <w:left w:val="single" w:sz="4" w:space="0" w:color="auto"/>
              <w:bottom w:val="nil"/>
              <w:right w:val="single" w:sz="4" w:space="0" w:color="auto"/>
            </w:tcBorders>
            <w:vAlign w:val="center"/>
          </w:tcPr>
          <w:p w14:paraId="1928D162" w14:textId="77777777" w:rsidR="003A000F" w:rsidRPr="00ED0A33" w:rsidRDefault="003A000F"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Prüfungsformen</w:t>
            </w:r>
          </w:p>
          <w:p w14:paraId="4DF566EE" w14:textId="77777777" w:rsidR="003A000F" w:rsidRPr="00ED0A33" w:rsidRDefault="003A000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8.1 Studienleistungen</w:t>
            </w:r>
          </w:p>
        </w:tc>
      </w:tr>
      <w:tr w:rsidR="003A000F" w:rsidRPr="00ED0A33" w14:paraId="3C589EA4" w14:textId="77777777">
        <w:trPr>
          <w:cantSplit/>
          <w:trHeight w:val="375"/>
        </w:trPr>
        <w:tc>
          <w:tcPr>
            <w:tcW w:w="209" w:type="pct"/>
            <w:vMerge/>
            <w:tcBorders>
              <w:right w:val="single" w:sz="4" w:space="0" w:color="auto"/>
            </w:tcBorders>
          </w:tcPr>
          <w:p w14:paraId="2E18956B"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left w:val="single" w:sz="4" w:space="0" w:color="auto"/>
              <w:bottom w:val="nil"/>
              <w:right w:val="single" w:sz="4" w:space="0" w:color="auto"/>
            </w:tcBorders>
            <w:vAlign w:val="center"/>
          </w:tcPr>
          <w:p w14:paraId="0028E7FE" w14:textId="77777777" w:rsidR="003A000F" w:rsidRPr="00ED0A33" w:rsidRDefault="004202EA" w:rsidP="00526E58">
            <w:pPr>
              <w:spacing w:line="240" w:lineRule="auto"/>
              <w:jc w:val="left"/>
              <w:rPr>
                <w:rFonts w:ascii="Arial" w:hAnsi="Arial" w:cs="Arial"/>
                <w:sz w:val="18"/>
                <w:szCs w:val="18"/>
              </w:rPr>
            </w:pPr>
            <w:r w:rsidRPr="00ED0A33">
              <w:rPr>
                <w:rFonts w:ascii="Arial" w:hAnsi="Arial" w:cs="Arial"/>
                <w:sz w:val="18"/>
                <w:szCs w:val="18"/>
              </w:rPr>
              <w:t>Keine</w:t>
            </w:r>
          </w:p>
        </w:tc>
      </w:tr>
      <w:tr w:rsidR="003A000F" w:rsidRPr="00ED0A33" w14:paraId="11BF30EE" w14:textId="77777777">
        <w:trPr>
          <w:cantSplit/>
          <w:trHeight w:val="225"/>
        </w:trPr>
        <w:tc>
          <w:tcPr>
            <w:tcW w:w="209" w:type="pct"/>
            <w:vMerge/>
            <w:tcBorders>
              <w:right w:val="single" w:sz="4" w:space="0" w:color="auto"/>
            </w:tcBorders>
          </w:tcPr>
          <w:p w14:paraId="2ECAC93B"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left w:val="single" w:sz="4" w:space="0" w:color="auto"/>
              <w:bottom w:val="nil"/>
              <w:right w:val="single" w:sz="4" w:space="0" w:color="auto"/>
            </w:tcBorders>
          </w:tcPr>
          <w:p w14:paraId="3496A185" w14:textId="77777777" w:rsidR="003A000F" w:rsidRPr="00ED0A33" w:rsidRDefault="003A000F" w:rsidP="000646FF">
            <w:pPr>
              <w:autoSpaceDE w:val="0"/>
              <w:autoSpaceDN w:val="0"/>
              <w:spacing w:line="240" w:lineRule="auto"/>
              <w:jc w:val="left"/>
              <w:rPr>
                <w:rFonts w:ascii="Arial" w:hAnsi="Arial" w:cs="Arial"/>
                <w:sz w:val="18"/>
                <w:szCs w:val="18"/>
              </w:rPr>
            </w:pPr>
            <w:r w:rsidRPr="00ED0A33">
              <w:rPr>
                <w:rFonts w:ascii="Arial" w:hAnsi="Arial" w:cs="Arial"/>
                <w:sz w:val="16"/>
                <w:szCs w:val="16"/>
              </w:rPr>
              <w:t xml:space="preserve">8.2 </w:t>
            </w:r>
            <w:r w:rsidR="00E81690" w:rsidRPr="00ED0A33">
              <w:rPr>
                <w:rFonts w:ascii="Arial" w:hAnsi="Arial" w:cs="Arial"/>
                <w:sz w:val="16"/>
                <w:szCs w:val="16"/>
              </w:rPr>
              <w:t>Modulprüfung</w:t>
            </w:r>
          </w:p>
        </w:tc>
      </w:tr>
      <w:tr w:rsidR="003A000F" w:rsidRPr="00ED0A33" w14:paraId="7DD43430" w14:textId="77777777">
        <w:trPr>
          <w:cantSplit/>
          <w:trHeight w:val="435"/>
        </w:trPr>
        <w:tc>
          <w:tcPr>
            <w:tcW w:w="209" w:type="pct"/>
            <w:vMerge/>
            <w:tcBorders>
              <w:right w:val="single" w:sz="4" w:space="0" w:color="auto"/>
            </w:tcBorders>
          </w:tcPr>
          <w:p w14:paraId="6EC4C41E"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left w:val="single" w:sz="4" w:space="0" w:color="auto"/>
              <w:bottom w:val="single" w:sz="4" w:space="0" w:color="auto"/>
              <w:right w:val="single" w:sz="4" w:space="0" w:color="auto"/>
            </w:tcBorders>
          </w:tcPr>
          <w:p w14:paraId="0DA4B2CE" w14:textId="77777777" w:rsidR="004708B6" w:rsidRPr="00ED0A33" w:rsidRDefault="004708B6" w:rsidP="004708B6">
            <w:pPr>
              <w:spacing w:line="240" w:lineRule="auto"/>
              <w:jc w:val="left"/>
              <w:rPr>
                <w:rFonts w:ascii="Arial" w:hAnsi="Arial" w:cs="Arial"/>
                <w:sz w:val="18"/>
                <w:szCs w:val="18"/>
              </w:rPr>
            </w:pPr>
            <w:r w:rsidRPr="00ED0A33">
              <w:rPr>
                <w:rFonts w:ascii="Arial" w:hAnsi="Arial" w:cs="Arial"/>
                <w:sz w:val="18"/>
                <w:szCs w:val="18"/>
              </w:rPr>
              <w:t xml:space="preserve">Eine Hausarbeit im Anschluss an das Proseminar </w:t>
            </w:r>
            <w:r w:rsidR="005609BD" w:rsidRPr="00ED0A33">
              <w:rPr>
                <w:rFonts w:ascii="Arial" w:hAnsi="Arial" w:cs="Arial"/>
                <w:sz w:val="18"/>
                <w:szCs w:val="18"/>
              </w:rPr>
              <w:t>a)</w:t>
            </w:r>
            <w:r w:rsidRPr="00ED0A33">
              <w:rPr>
                <w:rFonts w:ascii="Arial" w:hAnsi="Arial" w:cs="Arial"/>
                <w:sz w:val="18"/>
                <w:szCs w:val="18"/>
              </w:rPr>
              <w:t>,</w:t>
            </w:r>
          </w:p>
          <w:p w14:paraId="026C3EB7" w14:textId="77777777" w:rsidR="004708B6" w:rsidRPr="00ED0A33" w:rsidRDefault="004708B6" w:rsidP="004708B6">
            <w:pPr>
              <w:spacing w:line="240" w:lineRule="auto"/>
              <w:jc w:val="left"/>
              <w:rPr>
                <w:rFonts w:ascii="Arial" w:hAnsi="Arial" w:cs="Arial"/>
                <w:sz w:val="18"/>
                <w:szCs w:val="18"/>
              </w:rPr>
            </w:pPr>
            <w:r w:rsidRPr="00ED0A33">
              <w:rPr>
                <w:rFonts w:ascii="Arial" w:hAnsi="Arial" w:cs="Arial"/>
                <w:i/>
                <w:sz w:val="18"/>
                <w:szCs w:val="18"/>
              </w:rPr>
              <w:t>oder</w:t>
            </w:r>
            <w:r w:rsidRPr="00ED0A33">
              <w:rPr>
                <w:rFonts w:ascii="Arial" w:hAnsi="Arial" w:cs="Arial"/>
                <w:sz w:val="18"/>
                <w:szCs w:val="18"/>
              </w:rPr>
              <w:t xml:space="preserve"> eine Klausur im zeitlichen Umfang von 120 Minuten </w:t>
            </w:r>
            <w:r w:rsidR="00B4367B" w:rsidRPr="00ED0A33">
              <w:rPr>
                <w:rFonts w:ascii="Arial" w:hAnsi="Arial" w:cs="Arial"/>
                <w:sz w:val="18"/>
                <w:szCs w:val="18"/>
              </w:rPr>
              <w:t>über</w:t>
            </w:r>
            <w:r w:rsidR="005609BD" w:rsidRPr="00ED0A33">
              <w:rPr>
                <w:rFonts w:ascii="Arial" w:hAnsi="Arial" w:cs="Arial"/>
                <w:sz w:val="18"/>
                <w:szCs w:val="18"/>
              </w:rPr>
              <w:t xml:space="preserve"> b)</w:t>
            </w:r>
            <w:r w:rsidRPr="00ED0A33">
              <w:rPr>
                <w:rFonts w:ascii="Arial" w:hAnsi="Arial" w:cs="Arial"/>
                <w:sz w:val="18"/>
                <w:szCs w:val="18"/>
              </w:rPr>
              <w:t xml:space="preserve"> </w:t>
            </w:r>
            <w:r w:rsidR="00526E58" w:rsidRPr="00ED0A33">
              <w:rPr>
                <w:rFonts w:ascii="Arial" w:hAnsi="Arial" w:cs="Arial"/>
                <w:sz w:val="18"/>
                <w:szCs w:val="18"/>
              </w:rPr>
              <w:t>oder</w:t>
            </w:r>
            <w:r w:rsidRPr="00ED0A33">
              <w:rPr>
                <w:rFonts w:ascii="Arial" w:hAnsi="Arial" w:cs="Arial"/>
                <w:sz w:val="18"/>
                <w:szCs w:val="18"/>
              </w:rPr>
              <w:t xml:space="preserve"> </w:t>
            </w:r>
            <w:r w:rsidR="005609BD" w:rsidRPr="00ED0A33">
              <w:rPr>
                <w:rFonts w:ascii="Arial" w:hAnsi="Arial" w:cs="Arial"/>
                <w:sz w:val="18"/>
                <w:szCs w:val="18"/>
              </w:rPr>
              <w:t>d)</w:t>
            </w:r>
            <w:r w:rsidRPr="00ED0A33">
              <w:rPr>
                <w:rFonts w:ascii="Arial" w:hAnsi="Arial" w:cs="Arial"/>
                <w:sz w:val="18"/>
                <w:szCs w:val="18"/>
              </w:rPr>
              <w:t xml:space="preserve"> bzw.</w:t>
            </w:r>
            <w:r w:rsidR="00406B0F" w:rsidRPr="00ED0A33">
              <w:rPr>
                <w:rFonts w:ascii="Arial" w:hAnsi="Arial" w:cs="Arial"/>
                <w:sz w:val="18"/>
                <w:szCs w:val="18"/>
              </w:rPr>
              <w:t xml:space="preserve"> </w:t>
            </w:r>
            <w:r w:rsidR="005609BD" w:rsidRPr="00ED0A33">
              <w:rPr>
                <w:rFonts w:ascii="Arial" w:hAnsi="Arial" w:cs="Arial"/>
                <w:sz w:val="18"/>
                <w:szCs w:val="18"/>
              </w:rPr>
              <w:t>e)</w:t>
            </w:r>
            <w:r w:rsidRPr="00ED0A33">
              <w:rPr>
                <w:rFonts w:ascii="Arial" w:hAnsi="Arial" w:cs="Arial"/>
                <w:sz w:val="18"/>
                <w:szCs w:val="18"/>
              </w:rPr>
              <w:t>,</w:t>
            </w:r>
          </w:p>
          <w:p w14:paraId="0DAE9699" w14:textId="77777777" w:rsidR="00A4663F" w:rsidRPr="00ED0A33" w:rsidRDefault="004708B6" w:rsidP="00526E58">
            <w:pPr>
              <w:autoSpaceDE w:val="0"/>
              <w:autoSpaceDN w:val="0"/>
              <w:spacing w:line="240" w:lineRule="auto"/>
              <w:jc w:val="left"/>
              <w:rPr>
                <w:rFonts w:ascii="Arial" w:hAnsi="Arial" w:cs="Arial"/>
                <w:sz w:val="18"/>
                <w:szCs w:val="18"/>
              </w:rPr>
            </w:pPr>
            <w:r w:rsidRPr="00ED0A33">
              <w:rPr>
                <w:rFonts w:ascii="Arial" w:hAnsi="Arial" w:cs="Arial"/>
                <w:i/>
                <w:sz w:val="18"/>
                <w:szCs w:val="18"/>
              </w:rPr>
              <w:t>oder</w:t>
            </w:r>
            <w:r w:rsidRPr="00ED0A33">
              <w:rPr>
                <w:rFonts w:ascii="Arial" w:hAnsi="Arial" w:cs="Arial"/>
                <w:sz w:val="18"/>
                <w:szCs w:val="18"/>
              </w:rPr>
              <w:t xml:space="preserve"> eine mündliche Prüfung im zeitlichen Umfang von 15 Minuten </w:t>
            </w:r>
            <w:r w:rsidR="00B4367B" w:rsidRPr="00ED0A33">
              <w:rPr>
                <w:rFonts w:ascii="Arial" w:hAnsi="Arial" w:cs="Arial"/>
                <w:sz w:val="18"/>
                <w:szCs w:val="18"/>
              </w:rPr>
              <w:t>über</w:t>
            </w:r>
            <w:r w:rsidR="005609BD" w:rsidRPr="00ED0A33">
              <w:rPr>
                <w:rFonts w:ascii="Arial" w:hAnsi="Arial" w:cs="Arial"/>
                <w:sz w:val="18"/>
                <w:szCs w:val="18"/>
              </w:rPr>
              <w:t xml:space="preserve"> b)</w:t>
            </w:r>
            <w:r w:rsidRPr="00ED0A33">
              <w:rPr>
                <w:rFonts w:ascii="Arial" w:hAnsi="Arial" w:cs="Arial"/>
                <w:sz w:val="18"/>
                <w:szCs w:val="18"/>
              </w:rPr>
              <w:t xml:space="preserve"> </w:t>
            </w:r>
            <w:r w:rsidR="00526E58" w:rsidRPr="00ED0A33">
              <w:rPr>
                <w:rFonts w:ascii="Arial" w:hAnsi="Arial" w:cs="Arial"/>
                <w:sz w:val="18"/>
                <w:szCs w:val="18"/>
              </w:rPr>
              <w:t>oder</w:t>
            </w:r>
            <w:r w:rsidRPr="00ED0A33">
              <w:rPr>
                <w:rFonts w:ascii="Arial" w:hAnsi="Arial" w:cs="Arial"/>
                <w:sz w:val="18"/>
                <w:szCs w:val="18"/>
              </w:rPr>
              <w:t xml:space="preserve"> </w:t>
            </w:r>
            <w:r w:rsidR="005609BD" w:rsidRPr="00ED0A33">
              <w:rPr>
                <w:rFonts w:ascii="Arial" w:hAnsi="Arial" w:cs="Arial"/>
                <w:sz w:val="18"/>
                <w:szCs w:val="18"/>
              </w:rPr>
              <w:t>d)</w:t>
            </w:r>
            <w:r w:rsidRPr="00ED0A33">
              <w:rPr>
                <w:rFonts w:ascii="Arial" w:hAnsi="Arial" w:cs="Arial"/>
                <w:sz w:val="18"/>
                <w:szCs w:val="18"/>
              </w:rPr>
              <w:t xml:space="preserve"> bzw. </w:t>
            </w:r>
            <w:r w:rsidR="005609BD" w:rsidRPr="00ED0A33">
              <w:rPr>
                <w:rFonts w:ascii="Arial" w:hAnsi="Arial" w:cs="Arial"/>
                <w:sz w:val="18"/>
                <w:szCs w:val="18"/>
              </w:rPr>
              <w:t>e)</w:t>
            </w:r>
          </w:p>
        </w:tc>
      </w:tr>
      <w:tr w:rsidR="003A000F" w:rsidRPr="00ED0A33" w14:paraId="3176C461" w14:textId="77777777">
        <w:trPr>
          <w:cantSplit/>
        </w:trPr>
        <w:tc>
          <w:tcPr>
            <w:tcW w:w="209" w:type="pct"/>
            <w:vMerge w:val="restart"/>
          </w:tcPr>
          <w:p w14:paraId="50E306A7" w14:textId="77777777" w:rsidR="003A000F" w:rsidRPr="00ED0A33" w:rsidRDefault="003A000F"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9.</w:t>
            </w:r>
          </w:p>
        </w:tc>
        <w:tc>
          <w:tcPr>
            <w:tcW w:w="4791" w:type="pct"/>
            <w:gridSpan w:val="5"/>
            <w:tcBorders>
              <w:top w:val="single" w:sz="4" w:space="0" w:color="auto"/>
              <w:bottom w:val="nil"/>
            </w:tcBorders>
            <w:vAlign w:val="center"/>
          </w:tcPr>
          <w:p w14:paraId="30832031" w14:textId="77777777" w:rsidR="003A000F" w:rsidRPr="00ED0A33" w:rsidRDefault="003A000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 xml:space="preserve">Voraussetzungen für die Vergabe von </w:t>
            </w:r>
            <w:r w:rsidR="00290FDE" w:rsidRPr="00ED0A33">
              <w:rPr>
                <w:rFonts w:ascii="Arial" w:hAnsi="Arial" w:cs="Arial"/>
                <w:sz w:val="16"/>
                <w:szCs w:val="16"/>
              </w:rPr>
              <w:t>Leistungs</w:t>
            </w:r>
            <w:r w:rsidRPr="00ED0A33">
              <w:rPr>
                <w:rFonts w:ascii="Arial" w:hAnsi="Arial" w:cs="Arial"/>
                <w:sz w:val="16"/>
                <w:szCs w:val="16"/>
              </w:rPr>
              <w:t>punkten</w:t>
            </w:r>
          </w:p>
        </w:tc>
      </w:tr>
      <w:tr w:rsidR="003A000F" w:rsidRPr="00ED0A33" w14:paraId="53AFFFEA" w14:textId="77777777">
        <w:trPr>
          <w:cantSplit/>
          <w:trHeight w:val="196"/>
        </w:trPr>
        <w:tc>
          <w:tcPr>
            <w:tcW w:w="209" w:type="pct"/>
            <w:vMerge/>
          </w:tcPr>
          <w:p w14:paraId="34588924"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439203FE" w14:textId="77777777" w:rsidR="003A000F" w:rsidRPr="00ED0A33" w:rsidRDefault="004708B6" w:rsidP="004202EA">
            <w:pPr>
              <w:spacing w:line="240" w:lineRule="auto"/>
              <w:jc w:val="left"/>
              <w:rPr>
                <w:rFonts w:ascii="Arial" w:hAnsi="Arial" w:cs="Arial"/>
                <w:sz w:val="18"/>
                <w:szCs w:val="18"/>
              </w:rPr>
            </w:pPr>
            <w:r w:rsidRPr="00ED0A33">
              <w:rPr>
                <w:rFonts w:ascii="Arial" w:hAnsi="Arial" w:cs="Arial"/>
                <w:sz w:val="18"/>
                <w:szCs w:val="18"/>
              </w:rPr>
              <w:t>Regelmäßige</w:t>
            </w:r>
            <w:r w:rsidR="00526E58" w:rsidRPr="00ED0A33">
              <w:rPr>
                <w:rFonts w:ascii="Arial" w:hAnsi="Arial" w:cs="Arial"/>
                <w:sz w:val="18"/>
                <w:szCs w:val="18"/>
              </w:rPr>
              <w:t xml:space="preserve"> aktive</w:t>
            </w:r>
            <w:r w:rsidRPr="00ED0A33">
              <w:rPr>
                <w:rFonts w:ascii="Arial" w:hAnsi="Arial" w:cs="Arial"/>
                <w:sz w:val="18"/>
                <w:szCs w:val="18"/>
              </w:rPr>
              <w:t xml:space="preserve"> Teilnahme </w:t>
            </w:r>
            <w:r w:rsidR="000646FF" w:rsidRPr="00ED0A33">
              <w:rPr>
                <w:rFonts w:ascii="Arial" w:hAnsi="Arial" w:cs="Arial"/>
                <w:sz w:val="18"/>
                <w:szCs w:val="18"/>
              </w:rPr>
              <w:t xml:space="preserve">(z.B. Kurzreferat oder Protokoll) </w:t>
            </w:r>
            <w:r w:rsidRPr="00ED0A33">
              <w:rPr>
                <w:rFonts w:ascii="Arial" w:hAnsi="Arial" w:cs="Arial"/>
                <w:sz w:val="18"/>
                <w:szCs w:val="18"/>
              </w:rPr>
              <w:t xml:space="preserve">und erfolgreicher Abschluss </w:t>
            </w:r>
            <w:r w:rsidR="004202EA" w:rsidRPr="00ED0A33">
              <w:rPr>
                <w:rFonts w:ascii="Arial" w:hAnsi="Arial" w:cs="Arial"/>
                <w:sz w:val="18"/>
                <w:szCs w:val="18"/>
              </w:rPr>
              <w:t>der</w:t>
            </w:r>
            <w:r w:rsidR="00497B1E" w:rsidRPr="00ED0A33">
              <w:rPr>
                <w:rFonts w:ascii="Arial" w:hAnsi="Arial" w:cs="Arial"/>
                <w:sz w:val="18"/>
                <w:szCs w:val="18"/>
              </w:rPr>
              <w:t xml:space="preserve"> Prüfungsleistung</w:t>
            </w:r>
            <w:r w:rsidR="004202EA" w:rsidRPr="00ED0A33">
              <w:rPr>
                <w:rFonts w:ascii="Arial" w:hAnsi="Arial" w:cs="Arial"/>
                <w:sz w:val="18"/>
                <w:szCs w:val="18"/>
              </w:rPr>
              <w:t>.</w:t>
            </w:r>
          </w:p>
        </w:tc>
      </w:tr>
      <w:tr w:rsidR="003A000F" w:rsidRPr="00ED0A33" w14:paraId="0B9DE5ED" w14:textId="77777777">
        <w:trPr>
          <w:cantSplit/>
        </w:trPr>
        <w:tc>
          <w:tcPr>
            <w:tcW w:w="209" w:type="pct"/>
            <w:vMerge w:val="restart"/>
          </w:tcPr>
          <w:p w14:paraId="21F98947" w14:textId="77777777" w:rsidR="003A000F" w:rsidRPr="00ED0A33" w:rsidRDefault="003A000F"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lastRenderedPageBreak/>
              <w:t>10.</w:t>
            </w:r>
          </w:p>
        </w:tc>
        <w:tc>
          <w:tcPr>
            <w:tcW w:w="4791" w:type="pct"/>
            <w:gridSpan w:val="5"/>
            <w:tcBorders>
              <w:bottom w:val="nil"/>
            </w:tcBorders>
            <w:vAlign w:val="center"/>
          </w:tcPr>
          <w:p w14:paraId="7D143764" w14:textId="77777777" w:rsidR="003A000F" w:rsidRPr="00ED0A33" w:rsidRDefault="003A000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Stellenwert der Note in der Endnote</w:t>
            </w:r>
          </w:p>
        </w:tc>
      </w:tr>
      <w:tr w:rsidR="003A000F" w:rsidRPr="00ED0A33" w14:paraId="57AFB19B" w14:textId="77777777">
        <w:trPr>
          <w:cantSplit/>
          <w:trHeight w:val="229"/>
        </w:trPr>
        <w:tc>
          <w:tcPr>
            <w:tcW w:w="209" w:type="pct"/>
            <w:vMerge/>
          </w:tcPr>
          <w:p w14:paraId="438A6C78"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30701A5A" w14:textId="77777777" w:rsidR="003A000F" w:rsidRPr="00ED0A33" w:rsidRDefault="003A000F"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Entsprechend den Leistungspunkten des Moduls: </w:t>
            </w:r>
            <w:r w:rsidR="00F57CA0" w:rsidRPr="00ED0A33">
              <w:rPr>
                <w:rFonts w:ascii="Arial" w:hAnsi="Arial" w:cs="Arial"/>
                <w:sz w:val="18"/>
                <w:szCs w:val="18"/>
              </w:rPr>
              <w:t>10</w:t>
            </w:r>
            <w:r w:rsidRPr="00ED0A33">
              <w:rPr>
                <w:rFonts w:ascii="Arial" w:hAnsi="Arial" w:cs="Arial"/>
                <w:sz w:val="18"/>
                <w:szCs w:val="18"/>
              </w:rPr>
              <w:t>/65</w:t>
            </w:r>
          </w:p>
        </w:tc>
      </w:tr>
      <w:tr w:rsidR="003A000F" w:rsidRPr="00ED0A33" w14:paraId="24FA503B" w14:textId="77777777">
        <w:trPr>
          <w:cantSplit/>
        </w:trPr>
        <w:tc>
          <w:tcPr>
            <w:tcW w:w="209" w:type="pct"/>
            <w:vMerge w:val="restart"/>
          </w:tcPr>
          <w:p w14:paraId="0A3D6905" w14:textId="77777777" w:rsidR="003A000F" w:rsidRPr="00ED0A33" w:rsidRDefault="003A000F"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11.</w:t>
            </w:r>
          </w:p>
        </w:tc>
        <w:tc>
          <w:tcPr>
            <w:tcW w:w="4791" w:type="pct"/>
            <w:gridSpan w:val="5"/>
            <w:tcBorders>
              <w:bottom w:val="nil"/>
            </w:tcBorders>
            <w:vAlign w:val="center"/>
          </w:tcPr>
          <w:p w14:paraId="70F292E5" w14:textId="77777777" w:rsidR="003A000F" w:rsidRPr="00ED0A33" w:rsidRDefault="003A000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Häufigkeit des Angebots</w:t>
            </w:r>
          </w:p>
        </w:tc>
      </w:tr>
      <w:tr w:rsidR="003A000F" w:rsidRPr="00ED0A33" w14:paraId="4D99D594" w14:textId="77777777">
        <w:trPr>
          <w:cantSplit/>
          <w:trHeight w:val="248"/>
        </w:trPr>
        <w:tc>
          <w:tcPr>
            <w:tcW w:w="209" w:type="pct"/>
            <w:vMerge/>
          </w:tcPr>
          <w:p w14:paraId="31E4B6C9"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2E44FE35" w14:textId="77777777" w:rsidR="003A000F" w:rsidRPr="00ED0A33" w:rsidRDefault="003A000F" w:rsidP="00685B05">
            <w:pPr>
              <w:spacing w:line="240" w:lineRule="auto"/>
              <w:jc w:val="left"/>
              <w:rPr>
                <w:rFonts w:ascii="Arial" w:hAnsi="Arial" w:cs="Arial"/>
                <w:sz w:val="18"/>
                <w:szCs w:val="18"/>
              </w:rPr>
            </w:pPr>
            <w:r w:rsidRPr="00ED0A33">
              <w:rPr>
                <w:rFonts w:ascii="Arial" w:hAnsi="Arial" w:cs="Arial"/>
                <w:sz w:val="18"/>
                <w:szCs w:val="18"/>
              </w:rPr>
              <w:t>Jedes Semester</w:t>
            </w:r>
            <w:r w:rsidR="00CE21AA" w:rsidRPr="00ED0A33">
              <w:rPr>
                <w:rFonts w:ascii="Arial" w:hAnsi="Arial" w:cs="Arial"/>
                <w:sz w:val="18"/>
                <w:szCs w:val="18"/>
              </w:rPr>
              <w:t>.</w:t>
            </w:r>
          </w:p>
          <w:p w14:paraId="27D91225" w14:textId="77777777" w:rsidR="00CE21AA" w:rsidRPr="00ED0A33" w:rsidRDefault="00CE21AA" w:rsidP="00CE21AA">
            <w:pPr>
              <w:spacing w:line="240" w:lineRule="auto"/>
              <w:jc w:val="left"/>
              <w:rPr>
                <w:rFonts w:ascii="Arial" w:hAnsi="Arial" w:cs="Arial"/>
                <w:sz w:val="18"/>
                <w:szCs w:val="18"/>
              </w:rPr>
            </w:pPr>
            <w:r w:rsidRPr="00ED0A33">
              <w:rPr>
                <w:rFonts w:ascii="Arial" w:hAnsi="Arial" w:cs="Arial"/>
                <w:sz w:val="18"/>
                <w:szCs w:val="18"/>
              </w:rPr>
              <w:t>Übung „Hermeneutik der Bibel“ (LB-6D) wird jährlich im Wintersemester angeboten. Die Übung „Biblische Texte im Religionsunterricht“ (LB-6E) wird jährlich im Sommersemester angeboten.</w:t>
            </w:r>
          </w:p>
        </w:tc>
      </w:tr>
      <w:tr w:rsidR="003A000F" w:rsidRPr="00ED0A33" w14:paraId="4A37B275" w14:textId="77777777">
        <w:trPr>
          <w:cantSplit/>
        </w:trPr>
        <w:tc>
          <w:tcPr>
            <w:tcW w:w="209" w:type="pct"/>
            <w:vMerge w:val="restart"/>
          </w:tcPr>
          <w:p w14:paraId="21A37B30" w14:textId="77777777" w:rsidR="003A000F" w:rsidRPr="00ED0A33" w:rsidRDefault="003A000F"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12.</w:t>
            </w:r>
          </w:p>
        </w:tc>
        <w:tc>
          <w:tcPr>
            <w:tcW w:w="4791" w:type="pct"/>
            <w:gridSpan w:val="5"/>
            <w:tcBorders>
              <w:bottom w:val="nil"/>
            </w:tcBorders>
            <w:vAlign w:val="center"/>
          </w:tcPr>
          <w:p w14:paraId="17B9B3E9" w14:textId="77777777" w:rsidR="003A000F" w:rsidRPr="00ED0A33" w:rsidRDefault="008F112B"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Modulbeauftragter und hauptamtlich Lehrende</w:t>
            </w:r>
          </w:p>
        </w:tc>
      </w:tr>
      <w:tr w:rsidR="003A000F" w:rsidRPr="00ED0A33" w14:paraId="614F1C0C" w14:textId="77777777">
        <w:trPr>
          <w:cantSplit/>
          <w:trHeight w:val="600"/>
        </w:trPr>
        <w:tc>
          <w:tcPr>
            <w:tcW w:w="209" w:type="pct"/>
            <w:vMerge/>
          </w:tcPr>
          <w:p w14:paraId="55C610EA"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2A83B5C1" w14:textId="3CB0F73E" w:rsidR="00971ABD" w:rsidRPr="00ED0A33" w:rsidRDefault="00971ABD" w:rsidP="00971ABD">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Modulbeauftragter: </w:t>
            </w:r>
            <w:r w:rsidR="002A1CF3">
              <w:rPr>
                <w:rFonts w:ascii="Arial" w:hAnsi="Arial" w:cs="Arial"/>
                <w:sz w:val="18"/>
                <w:szCs w:val="18"/>
              </w:rPr>
              <w:t>N.N.</w:t>
            </w:r>
          </w:p>
          <w:p w14:paraId="19E0714D" w14:textId="77777777" w:rsidR="00971ABD" w:rsidRPr="00ED0A33" w:rsidRDefault="00971ABD" w:rsidP="00971ABD">
            <w:pPr>
              <w:autoSpaceDE w:val="0"/>
              <w:autoSpaceDN w:val="0"/>
              <w:spacing w:line="240" w:lineRule="auto"/>
              <w:jc w:val="left"/>
              <w:rPr>
                <w:rFonts w:ascii="Arial" w:hAnsi="Arial" w:cs="Arial"/>
                <w:sz w:val="18"/>
                <w:szCs w:val="18"/>
              </w:rPr>
            </w:pPr>
            <w:r w:rsidRPr="00ED0A33">
              <w:rPr>
                <w:rFonts w:ascii="Arial" w:hAnsi="Arial" w:cs="Arial"/>
                <w:sz w:val="18"/>
                <w:szCs w:val="18"/>
              </w:rPr>
              <w:t>Hauptamtlich Lehrende:</w:t>
            </w:r>
          </w:p>
          <w:p w14:paraId="526755B0" w14:textId="6C09DC83" w:rsidR="003A000F" w:rsidRPr="00ED0A33" w:rsidRDefault="00F57CA0"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Prof. Dr. Sebastian Grätz (Altes Testament), Prof. </w:t>
            </w:r>
            <w:r w:rsidR="002A1CF3" w:rsidRPr="00B11A8A">
              <w:rPr>
                <w:rFonts w:ascii="Arial" w:hAnsi="Arial" w:cs="Arial"/>
                <w:sz w:val="18"/>
                <w:szCs w:val="18"/>
                <w:shd w:val="clear" w:color="auto" w:fill="FFFFFF"/>
              </w:rPr>
              <w:t xml:space="preserve">Dr. Esther Kobel </w:t>
            </w:r>
            <w:proofErr w:type="spellStart"/>
            <w:r w:rsidR="002A1CF3" w:rsidRPr="00B11A8A">
              <w:rPr>
                <w:rFonts w:ascii="Arial" w:hAnsi="Arial" w:cs="Arial"/>
                <w:sz w:val="18"/>
                <w:szCs w:val="18"/>
                <w:shd w:val="clear" w:color="auto" w:fill="FFFFFF"/>
              </w:rPr>
              <w:t>Mouttet</w:t>
            </w:r>
            <w:proofErr w:type="spellEnd"/>
            <w:r w:rsidR="002A1CF3" w:rsidRPr="00ED0A33" w:rsidDel="0002597F">
              <w:rPr>
                <w:rFonts w:ascii="Arial" w:hAnsi="Arial" w:cs="Arial"/>
                <w:sz w:val="18"/>
                <w:szCs w:val="18"/>
              </w:rPr>
              <w:t xml:space="preserve"> </w:t>
            </w:r>
            <w:r w:rsidRPr="00ED0A33">
              <w:rPr>
                <w:rFonts w:ascii="Arial" w:hAnsi="Arial" w:cs="Arial"/>
                <w:sz w:val="18"/>
                <w:szCs w:val="18"/>
              </w:rPr>
              <w:t>(Neues Testament), Prof. Dr. Ruben Zimmermann (Neues Testament), Prof. Dr. Wolfgang Zwickel (Altes Testament)</w:t>
            </w:r>
          </w:p>
        </w:tc>
      </w:tr>
      <w:tr w:rsidR="003A000F" w:rsidRPr="00ED0A33" w14:paraId="27BA8CF0" w14:textId="77777777">
        <w:trPr>
          <w:cantSplit/>
        </w:trPr>
        <w:tc>
          <w:tcPr>
            <w:tcW w:w="209" w:type="pct"/>
            <w:vMerge w:val="restart"/>
          </w:tcPr>
          <w:p w14:paraId="32F3F3C4" w14:textId="77777777" w:rsidR="003A000F" w:rsidRPr="00ED0A33" w:rsidRDefault="003A000F"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13.</w:t>
            </w:r>
          </w:p>
        </w:tc>
        <w:tc>
          <w:tcPr>
            <w:tcW w:w="4791" w:type="pct"/>
            <w:gridSpan w:val="5"/>
            <w:tcBorders>
              <w:bottom w:val="nil"/>
            </w:tcBorders>
            <w:vAlign w:val="center"/>
          </w:tcPr>
          <w:p w14:paraId="53DB8643" w14:textId="77777777" w:rsidR="003A000F" w:rsidRPr="00ED0A33" w:rsidRDefault="003A000F"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Sonstige Informationen</w:t>
            </w:r>
          </w:p>
        </w:tc>
      </w:tr>
      <w:tr w:rsidR="003A000F" w:rsidRPr="00ED0A33" w14:paraId="65BCC623" w14:textId="77777777">
        <w:trPr>
          <w:cantSplit/>
          <w:trHeight w:val="286"/>
        </w:trPr>
        <w:tc>
          <w:tcPr>
            <w:tcW w:w="209" w:type="pct"/>
            <w:vMerge/>
          </w:tcPr>
          <w:p w14:paraId="3ABD8970" w14:textId="77777777" w:rsidR="003A000F" w:rsidRPr="00ED0A33" w:rsidRDefault="003A000F"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tcBorders>
          </w:tcPr>
          <w:p w14:paraId="144E54A6" w14:textId="014E4262" w:rsidR="003A000F" w:rsidRPr="005B16E8" w:rsidRDefault="00FD09EE" w:rsidP="009B4A2A">
            <w:pPr>
              <w:spacing w:line="320" w:lineRule="atLeast"/>
              <w:rPr>
                <w:rFonts w:ascii="Arial" w:hAnsi="Arial" w:cs="Arial"/>
                <w:sz w:val="20"/>
                <w:szCs w:val="20"/>
              </w:rPr>
            </w:pPr>
            <w:r w:rsidRPr="005B16E8">
              <w:rPr>
                <w:rFonts w:ascii="Arial" w:hAnsi="Arial" w:cs="Arial"/>
                <w:sz w:val="20"/>
                <w:szCs w:val="20"/>
              </w:rPr>
              <w:t xml:space="preserve">Die Studierenden belegen </w:t>
            </w:r>
            <w:r w:rsidR="00526E58" w:rsidRPr="005B16E8">
              <w:rPr>
                <w:rFonts w:ascii="Arial" w:hAnsi="Arial" w:cs="Arial"/>
                <w:sz w:val="20"/>
                <w:szCs w:val="20"/>
              </w:rPr>
              <w:t>entweder</w:t>
            </w:r>
            <w:r w:rsidRPr="005B16E8">
              <w:rPr>
                <w:rFonts w:ascii="Arial" w:hAnsi="Arial" w:cs="Arial"/>
                <w:sz w:val="20"/>
                <w:szCs w:val="20"/>
              </w:rPr>
              <w:t xml:space="preserve"> die Übung LB-6D oder </w:t>
            </w:r>
            <w:r w:rsidR="009B4A2A" w:rsidRPr="005B16E8">
              <w:rPr>
                <w:rFonts w:ascii="Arial" w:hAnsi="Arial" w:cs="Arial"/>
                <w:sz w:val="20"/>
                <w:szCs w:val="20"/>
              </w:rPr>
              <w:t xml:space="preserve">die Übung </w:t>
            </w:r>
            <w:r w:rsidRPr="005B16E8">
              <w:rPr>
                <w:rFonts w:ascii="Arial" w:hAnsi="Arial" w:cs="Arial"/>
                <w:sz w:val="20"/>
                <w:szCs w:val="20"/>
              </w:rPr>
              <w:t>LB-6E</w:t>
            </w:r>
            <w:r w:rsidR="009B4A2A" w:rsidRPr="005B16E8">
              <w:rPr>
                <w:rFonts w:ascii="Arial" w:hAnsi="Arial" w:cs="Arial"/>
                <w:sz w:val="20"/>
                <w:szCs w:val="20"/>
              </w:rPr>
              <w:t>.</w:t>
            </w:r>
          </w:p>
          <w:p w14:paraId="32555549" w14:textId="77777777" w:rsidR="002A1CF3" w:rsidRPr="005B16E8" w:rsidRDefault="002A1CF3" w:rsidP="009B4A2A">
            <w:pPr>
              <w:spacing w:line="320" w:lineRule="atLeast"/>
              <w:rPr>
                <w:rFonts w:ascii="Arial" w:hAnsi="Arial" w:cs="Arial"/>
                <w:sz w:val="20"/>
                <w:szCs w:val="20"/>
              </w:rPr>
            </w:pPr>
          </w:p>
          <w:p w14:paraId="1C12184F" w14:textId="0C6BDE0D" w:rsidR="00751ED1" w:rsidRPr="00ED0A33" w:rsidRDefault="00751ED1" w:rsidP="00751ED1">
            <w:pPr>
              <w:spacing w:after="100" w:line="220" w:lineRule="atLeast"/>
              <w:rPr>
                <w:rFonts w:ascii="Arial" w:hAnsi="Arial" w:cs="Arial"/>
                <w:sz w:val="20"/>
                <w:szCs w:val="20"/>
                <w:lang w:eastAsia="en-US"/>
              </w:rPr>
            </w:pPr>
            <w:r w:rsidRPr="00ED0A33">
              <w:rPr>
                <w:rFonts w:ascii="Arial" w:hAnsi="Arial" w:cs="Arial"/>
                <w:sz w:val="20"/>
                <w:szCs w:val="20"/>
                <w:lang w:eastAsia="en-US"/>
              </w:rPr>
              <w:t xml:space="preserve">Wird in Modul LB-6B ein Seminar über ein theologisch-exegetisches Thema des Neuen Testaments gewählt, </w:t>
            </w:r>
            <w:r w:rsidR="002A1CF3">
              <w:rPr>
                <w:rFonts w:ascii="Arial" w:hAnsi="Arial" w:cs="Arial"/>
                <w:sz w:val="20"/>
                <w:szCs w:val="20"/>
                <w:lang w:eastAsia="en-US"/>
              </w:rPr>
              <w:t>muss</w:t>
            </w:r>
            <w:r w:rsidR="002A1CF3" w:rsidRPr="00ED0A33">
              <w:rPr>
                <w:rFonts w:ascii="Arial" w:hAnsi="Arial" w:cs="Arial"/>
                <w:sz w:val="20"/>
                <w:szCs w:val="20"/>
                <w:lang w:eastAsia="en-US"/>
              </w:rPr>
              <w:t xml:space="preserve"> </w:t>
            </w:r>
            <w:r w:rsidRPr="00ED0A33">
              <w:rPr>
                <w:rFonts w:ascii="Arial" w:hAnsi="Arial" w:cs="Arial"/>
                <w:sz w:val="20"/>
                <w:szCs w:val="20"/>
                <w:lang w:eastAsia="en-US"/>
              </w:rPr>
              <w:t>vorher das Proseminar LB-6A belegt werden.</w:t>
            </w:r>
          </w:p>
          <w:p w14:paraId="7D3B446B" w14:textId="77777777" w:rsidR="008C68AC" w:rsidRPr="00ED0A33" w:rsidRDefault="00C13076" w:rsidP="008C68AC">
            <w:pPr>
              <w:spacing w:after="100" w:line="220" w:lineRule="atLeast"/>
              <w:rPr>
                <w:rFonts w:ascii="Arial" w:hAnsi="Arial" w:cs="Arial"/>
                <w:sz w:val="18"/>
                <w:szCs w:val="18"/>
              </w:rPr>
            </w:pPr>
            <w:r w:rsidRPr="00ED0A33">
              <w:rPr>
                <w:rFonts w:ascii="Arial" w:hAnsi="Arial" w:cs="Arial"/>
                <w:sz w:val="20"/>
                <w:szCs w:val="20"/>
              </w:rPr>
              <w:t>Informationen zu vorbereitender bzw. vertiefender Literatur wird in den Beschreibungen der Lehrveranstaltungen innerhalb von JOGU-StINe geboten.</w:t>
            </w:r>
          </w:p>
        </w:tc>
      </w:tr>
    </w:tbl>
    <w:p w14:paraId="160A23EE" w14:textId="77777777" w:rsidR="00FE66D6" w:rsidRPr="00ED0A33" w:rsidRDefault="00FE66D6" w:rsidP="00685B05">
      <w:pPr>
        <w:spacing w:line="240" w:lineRule="auto"/>
        <w:jc w:val="left"/>
      </w:pPr>
    </w:p>
    <w:p w14:paraId="1E111490" w14:textId="77777777" w:rsidR="00FE66D6" w:rsidRPr="00ED0A33" w:rsidRDefault="00FE66D6" w:rsidP="00685B05">
      <w:pPr>
        <w:spacing w:line="240" w:lineRule="auto"/>
        <w:jc w:val="left"/>
      </w:pPr>
      <w:r w:rsidRPr="00ED0A33">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439"/>
        <w:gridCol w:w="2633"/>
        <w:gridCol w:w="2995"/>
        <w:gridCol w:w="1484"/>
        <w:gridCol w:w="1484"/>
        <w:gridCol w:w="1488"/>
      </w:tblGrid>
      <w:tr w:rsidR="00FE66D6" w:rsidRPr="00ED0A33" w14:paraId="35631BDC" w14:textId="77777777">
        <w:tc>
          <w:tcPr>
            <w:tcW w:w="5000" w:type="pct"/>
            <w:gridSpan w:val="6"/>
            <w:tcBorders>
              <w:bottom w:val="single" w:sz="4" w:space="0" w:color="auto"/>
            </w:tcBorders>
          </w:tcPr>
          <w:p w14:paraId="104EAD82" w14:textId="77777777" w:rsidR="00FE66D6" w:rsidRPr="00ED0A33" w:rsidRDefault="00FE66D6" w:rsidP="00685B05">
            <w:pPr>
              <w:autoSpaceDE w:val="0"/>
              <w:autoSpaceDN w:val="0"/>
              <w:spacing w:line="240" w:lineRule="auto"/>
              <w:jc w:val="left"/>
              <w:rPr>
                <w:rFonts w:ascii="Arial" w:hAnsi="Arial" w:cs="Arial"/>
                <w:b/>
                <w:bCs/>
              </w:rPr>
            </w:pPr>
            <w:r w:rsidRPr="00ED0A33">
              <w:rPr>
                <w:rFonts w:ascii="Arial" w:hAnsi="Arial" w:cs="Arial"/>
                <w:b/>
                <w:spacing w:val="-1"/>
              </w:rPr>
              <w:t xml:space="preserve">Modul 7: </w:t>
            </w:r>
            <w:r w:rsidRPr="00ED0A33">
              <w:rPr>
                <w:rFonts w:ascii="Arial" w:hAnsi="Arial" w:cs="Arial"/>
                <w:b/>
                <w:sz w:val="22"/>
                <w:szCs w:val="22"/>
              </w:rPr>
              <w:t>Theologische Anthropologie und Bildungstheorie</w:t>
            </w:r>
          </w:p>
        </w:tc>
      </w:tr>
      <w:tr w:rsidR="00FE66D6" w:rsidRPr="00ED0A33" w14:paraId="1FCD9E75" w14:textId="77777777">
        <w:tc>
          <w:tcPr>
            <w:tcW w:w="1460" w:type="pct"/>
            <w:gridSpan w:val="2"/>
            <w:tcBorders>
              <w:bottom w:val="nil"/>
            </w:tcBorders>
          </w:tcPr>
          <w:p w14:paraId="36309346" w14:textId="77777777" w:rsidR="00FE66D6" w:rsidRPr="00ED0A33" w:rsidRDefault="00FE66D6"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Kennnummer:</w:t>
            </w:r>
          </w:p>
        </w:tc>
        <w:tc>
          <w:tcPr>
            <w:tcW w:w="1423" w:type="pct"/>
            <w:tcBorders>
              <w:bottom w:val="nil"/>
            </w:tcBorders>
          </w:tcPr>
          <w:p w14:paraId="008EC1CB" w14:textId="77777777" w:rsidR="00FE66D6" w:rsidRPr="00ED0A33" w:rsidRDefault="00FE66D6" w:rsidP="00685B05">
            <w:pPr>
              <w:autoSpaceDE w:val="0"/>
              <w:autoSpaceDN w:val="0"/>
              <w:spacing w:line="240" w:lineRule="auto"/>
              <w:jc w:val="left"/>
              <w:rPr>
                <w:rFonts w:ascii="Arial" w:hAnsi="Arial" w:cs="Arial"/>
                <w:sz w:val="16"/>
                <w:szCs w:val="16"/>
              </w:rPr>
            </w:pPr>
            <w:proofErr w:type="spellStart"/>
            <w:r w:rsidRPr="00ED0A33">
              <w:rPr>
                <w:rFonts w:ascii="Arial" w:hAnsi="Arial" w:cs="Arial"/>
                <w:sz w:val="16"/>
                <w:szCs w:val="16"/>
              </w:rPr>
              <w:t>work</w:t>
            </w:r>
            <w:proofErr w:type="spellEnd"/>
            <w:r w:rsidRPr="00ED0A33">
              <w:rPr>
                <w:rFonts w:ascii="Arial" w:hAnsi="Arial" w:cs="Arial"/>
                <w:sz w:val="16"/>
                <w:szCs w:val="16"/>
              </w:rPr>
              <w:t xml:space="preserve"> </w:t>
            </w:r>
            <w:proofErr w:type="spellStart"/>
            <w:r w:rsidRPr="00ED0A33">
              <w:rPr>
                <w:rFonts w:ascii="Arial" w:hAnsi="Arial" w:cs="Arial"/>
                <w:sz w:val="16"/>
                <w:szCs w:val="16"/>
              </w:rPr>
              <w:t>load</w:t>
            </w:r>
            <w:proofErr w:type="spellEnd"/>
          </w:p>
        </w:tc>
        <w:tc>
          <w:tcPr>
            <w:tcW w:w="705" w:type="pct"/>
            <w:tcBorders>
              <w:bottom w:val="nil"/>
            </w:tcBorders>
          </w:tcPr>
          <w:p w14:paraId="7FAD48A8" w14:textId="77777777" w:rsidR="00FE66D6" w:rsidRPr="00ED0A33" w:rsidRDefault="00FE66D6"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Leistungspunkte</w:t>
            </w:r>
          </w:p>
        </w:tc>
        <w:tc>
          <w:tcPr>
            <w:tcW w:w="705" w:type="pct"/>
            <w:tcBorders>
              <w:bottom w:val="nil"/>
            </w:tcBorders>
          </w:tcPr>
          <w:p w14:paraId="35C952EA" w14:textId="77777777" w:rsidR="00FE66D6" w:rsidRPr="00ED0A33" w:rsidRDefault="00FE66D6"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Studiensemester</w:t>
            </w:r>
          </w:p>
        </w:tc>
        <w:tc>
          <w:tcPr>
            <w:tcW w:w="707" w:type="pct"/>
            <w:tcBorders>
              <w:bottom w:val="nil"/>
            </w:tcBorders>
          </w:tcPr>
          <w:p w14:paraId="077EA005" w14:textId="77777777" w:rsidR="00FE66D6" w:rsidRPr="00ED0A33" w:rsidRDefault="00FE66D6"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Dauer</w:t>
            </w:r>
          </w:p>
        </w:tc>
      </w:tr>
      <w:tr w:rsidR="00FE66D6" w:rsidRPr="00ED0A33" w14:paraId="3B9E3196" w14:textId="77777777">
        <w:trPr>
          <w:trHeight w:val="300"/>
        </w:trPr>
        <w:tc>
          <w:tcPr>
            <w:tcW w:w="1460" w:type="pct"/>
            <w:gridSpan w:val="2"/>
            <w:tcBorders>
              <w:top w:val="nil"/>
            </w:tcBorders>
            <w:vAlign w:val="center"/>
          </w:tcPr>
          <w:p w14:paraId="2E44C2A6" w14:textId="77777777" w:rsidR="00FE66D6" w:rsidRPr="00ED0A33" w:rsidRDefault="00FE66D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LB-7</w:t>
            </w:r>
          </w:p>
        </w:tc>
        <w:tc>
          <w:tcPr>
            <w:tcW w:w="1423" w:type="pct"/>
            <w:tcBorders>
              <w:top w:val="nil"/>
            </w:tcBorders>
            <w:vAlign w:val="center"/>
          </w:tcPr>
          <w:p w14:paraId="1EEC3379" w14:textId="77777777" w:rsidR="00FE66D6" w:rsidRPr="00ED0A33" w:rsidRDefault="00FE66D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270 h</w:t>
            </w:r>
          </w:p>
        </w:tc>
        <w:tc>
          <w:tcPr>
            <w:tcW w:w="705" w:type="pct"/>
            <w:tcBorders>
              <w:top w:val="nil"/>
              <w:bottom w:val="single" w:sz="4" w:space="0" w:color="auto"/>
            </w:tcBorders>
            <w:vAlign w:val="center"/>
          </w:tcPr>
          <w:p w14:paraId="667F6246" w14:textId="77777777" w:rsidR="00FE66D6" w:rsidRPr="00ED0A33" w:rsidRDefault="00FE66D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9 LP</w:t>
            </w:r>
          </w:p>
        </w:tc>
        <w:tc>
          <w:tcPr>
            <w:tcW w:w="705" w:type="pct"/>
            <w:tcBorders>
              <w:top w:val="nil"/>
              <w:bottom w:val="single" w:sz="4" w:space="0" w:color="auto"/>
            </w:tcBorders>
            <w:vAlign w:val="center"/>
          </w:tcPr>
          <w:p w14:paraId="3FEA15E9" w14:textId="77777777" w:rsidR="00FE66D6" w:rsidRPr="00ED0A33" w:rsidRDefault="00FC033F" w:rsidP="00FC033F">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3. - </w:t>
            </w:r>
            <w:r w:rsidR="004F1174" w:rsidRPr="00ED0A33">
              <w:rPr>
                <w:rFonts w:ascii="Arial" w:hAnsi="Arial" w:cs="Arial"/>
                <w:sz w:val="18"/>
                <w:szCs w:val="18"/>
              </w:rPr>
              <w:t>4</w:t>
            </w:r>
            <w:r w:rsidR="00FE66D6" w:rsidRPr="00ED0A33">
              <w:rPr>
                <w:rFonts w:ascii="Arial" w:hAnsi="Arial" w:cs="Arial"/>
                <w:sz w:val="18"/>
                <w:szCs w:val="18"/>
              </w:rPr>
              <w:t>. Sem</w:t>
            </w:r>
          </w:p>
        </w:tc>
        <w:tc>
          <w:tcPr>
            <w:tcW w:w="707" w:type="pct"/>
            <w:tcBorders>
              <w:top w:val="nil"/>
              <w:bottom w:val="single" w:sz="4" w:space="0" w:color="auto"/>
            </w:tcBorders>
            <w:vAlign w:val="center"/>
          </w:tcPr>
          <w:p w14:paraId="12575680" w14:textId="77777777" w:rsidR="00FE66D6" w:rsidRPr="00ED0A33" w:rsidRDefault="004F1174"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w:t>
            </w:r>
            <w:r w:rsidR="00FE66D6" w:rsidRPr="00ED0A33">
              <w:rPr>
                <w:rFonts w:ascii="Arial" w:hAnsi="Arial" w:cs="Arial"/>
                <w:sz w:val="18"/>
                <w:szCs w:val="18"/>
              </w:rPr>
              <w:t xml:space="preserve"> Semester</w:t>
            </w:r>
          </w:p>
        </w:tc>
      </w:tr>
      <w:tr w:rsidR="00FE66D6" w:rsidRPr="00ED0A33" w14:paraId="492DAC08" w14:textId="77777777">
        <w:trPr>
          <w:cantSplit/>
        </w:trPr>
        <w:tc>
          <w:tcPr>
            <w:tcW w:w="209" w:type="pct"/>
            <w:vMerge w:val="restart"/>
          </w:tcPr>
          <w:p w14:paraId="3EE10D1A" w14:textId="77777777" w:rsidR="00FE66D6" w:rsidRPr="00ED0A33" w:rsidRDefault="00FE66D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w:t>
            </w:r>
          </w:p>
        </w:tc>
        <w:tc>
          <w:tcPr>
            <w:tcW w:w="2674" w:type="pct"/>
            <w:gridSpan w:val="2"/>
            <w:tcBorders>
              <w:top w:val="nil"/>
              <w:bottom w:val="nil"/>
            </w:tcBorders>
            <w:vAlign w:val="center"/>
          </w:tcPr>
          <w:p w14:paraId="5AC06E78" w14:textId="77777777" w:rsidR="00FE66D6" w:rsidRPr="00ED0A33" w:rsidRDefault="00FE66D6" w:rsidP="00685B05">
            <w:pPr>
              <w:autoSpaceDE w:val="0"/>
              <w:autoSpaceDN w:val="0"/>
              <w:spacing w:line="240" w:lineRule="auto"/>
              <w:jc w:val="left"/>
              <w:rPr>
                <w:rFonts w:ascii="Arial" w:hAnsi="Arial" w:cs="Arial"/>
                <w:b/>
                <w:bCs/>
                <w:i/>
                <w:iCs/>
                <w:sz w:val="16"/>
                <w:szCs w:val="16"/>
              </w:rPr>
            </w:pPr>
            <w:r w:rsidRPr="00ED0A33">
              <w:rPr>
                <w:rFonts w:ascii="Arial" w:hAnsi="Arial" w:cs="Arial"/>
                <w:sz w:val="16"/>
                <w:szCs w:val="16"/>
              </w:rPr>
              <w:t>Lehrveranstaltungen</w:t>
            </w:r>
            <w:r w:rsidRPr="00ED0A33">
              <w:rPr>
                <w:rFonts w:ascii="Arial" w:hAnsi="Arial" w:cs="Arial"/>
                <w:b/>
                <w:bCs/>
                <w:i/>
                <w:iCs/>
                <w:sz w:val="16"/>
                <w:szCs w:val="16"/>
              </w:rPr>
              <w:t xml:space="preserve">                                                                                     </w:t>
            </w:r>
          </w:p>
        </w:tc>
        <w:tc>
          <w:tcPr>
            <w:tcW w:w="705" w:type="pct"/>
            <w:tcBorders>
              <w:top w:val="nil"/>
              <w:bottom w:val="nil"/>
            </w:tcBorders>
            <w:vAlign w:val="center"/>
          </w:tcPr>
          <w:p w14:paraId="235ACB23" w14:textId="77777777" w:rsidR="00FE66D6" w:rsidRPr="00ED0A33" w:rsidRDefault="00FE66D6"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Kontaktzeit</w:t>
            </w:r>
          </w:p>
        </w:tc>
        <w:tc>
          <w:tcPr>
            <w:tcW w:w="705" w:type="pct"/>
            <w:tcBorders>
              <w:top w:val="single" w:sz="4" w:space="0" w:color="auto"/>
              <w:bottom w:val="nil"/>
            </w:tcBorders>
            <w:vAlign w:val="center"/>
          </w:tcPr>
          <w:p w14:paraId="6D2FB383" w14:textId="77777777" w:rsidR="00FE66D6" w:rsidRPr="00ED0A33" w:rsidRDefault="00FE66D6"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Selbststudium</w:t>
            </w:r>
          </w:p>
        </w:tc>
        <w:tc>
          <w:tcPr>
            <w:tcW w:w="707" w:type="pct"/>
            <w:tcBorders>
              <w:top w:val="single" w:sz="4" w:space="0" w:color="auto"/>
              <w:bottom w:val="nil"/>
            </w:tcBorders>
            <w:vAlign w:val="center"/>
          </w:tcPr>
          <w:p w14:paraId="5A069276" w14:textId="77777777" w:rsidR="00FE66D6" w:rsidRPr="00ED0A33" w:rsidRDefault="00FE66D6"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Leistungspunkte</w:t>
            </w:r>
          </w:p>
        </w:tc>
      </w:tr>
      <w:tr w:rsidR="00FE66D6" w:rsidRPr="00ED0A33" w14:paraId="51347054" w14:textId="77777777">
        <w:trPr>
          <w:cantSplit/>
          <w:trHeight w:val="275"/>
        </w:trPr>
        <w:tc>
          <w:tcPr>
            <w:tcW w:w="209" w:type="pct"/>
            <w:vMerge/>
            <w:tcBorders>
              <w:right w:val="single" w:sz="4" w:space="0" w:color="auto"/>
            </w:tcBorders>
          </w:tcPr>
          <w:p w14:paraId="782D8FB6" w14:textId="77777777" w:rsidR="00FE66D6" w:rsidRPr="00ED0A33" w:rsidRDefault="00FE66D6"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left w:val="single" w:sz="4" w:space="0" w:color="auto"/>
              <w:bottom w:val="nil"/>
              <w:right w:val="single" w:sz="4" w:space="0" w:color="auto"/>
            </w:tcBorders>
            <w:vAlign w:val="center"/>
          </w:tcPr>
          <w:p w14:paraId="06EF2D09" w14:textId="77777777" w:rsidR="00FE66D6" w:rsidRPr="00ED0A33" w:rsidRDefault="00FE66D6" w:rsidP="00685B05">
            <w:pPr>
              <w:spacing w:line="240" w:lineRule="auto"/>
              <w:jc w:val="left"/>
              <w:rPr>
                <w:rFonts w:ascii="Arial" w:hAnsi="Arial" w:cs="Arial"/>
                <w:b/>
                <w:bCs/>
                <w:i/>
                <w:iCs/>
                <w:sz w:val="18"/>
                <w:szCs w:val="18"/>
              </w:rPr>
            </w:pPr>
            <w:r w:rsidRPr="00ED0A33">
              <w:rPr>
                <w:rFonts w:ascii="Arial" w:hAnsi="Arial" w:cs="Arial"/>
                <w:b/>
                <w:bCs/>
                <w:i/>
                <w:iCs/>
                <w:sz w:val="18"/>
                <w:szCs w:val="18"/>
              </w:rPr>
              <w:t>a) Vorlesung</w:t>
            </w:r>
            <w:r w:rsidR="009E07DC" w:rsidRPr="00ED0A33">
              <w:rPr>
                <w:rFonts w:ascii="Arial" w:hAnsi="Arial" w:cs="Arial"/>
                <w:b/>
                <w:bCs/>
                <w:i/>
                <w:iCs/>
                <w:sz w:val="18"/>
                <w:szCs w:val="18"/>
              </w:rPr>
              <w:t>:</w:t>
            </w:r>
            <w:r w:rsidRPr="00ED0A33">
              <w:rPr>
                <w:rFonts w:ascii="Arial" w:hAnsi="Arial" w:cs="Arial"/>
                <w:b/>
                <w:bCs/>
                <w:i/>
                <w:iCs/>
                <w:sz w:val="18"/>
                <w:szCs w:val="18"/>
              </w:rPr>
              <w:t xml:space="preserve"> </w:t>
            </w:r>
            <w:r w:rsidRPr="00ED0A33">
              <w:rPr>
                <w:rFonts w:ascii="Arial" w:hAnsi="Arial" w:cs="Arial"/>
                <w:b/>
                <w:i/>
                <w:sz w:val="18"/>
                <w:szCs w:val="18"/>
              </w:rPr>
              <w:t>Einführung in die Religionspädagogik (P) [FD]</w:t>
            </w:r>
          </w:p>
        </w:tc>
        <w:tc>
          <w:tcPr>
            <w:tcW w:w="705" w:type="pct"/>
            <w:tcBorders>
              <w:top w:val="nil"/>
              <w:left w:val="single" w:sz="4" w:space="0" w:color="auto"/>
              <w:bottom w:val="nil"/>
            </w:tcBorders>
            <w:vAlign w:val="center"/>
          </w:tcPr>
          <w:p w14:paraId="209F65BF" w14:textId="77777777" w:rsidR="00FE66D6" w:rsidRPr="00ED0A33" w:rsidRDefault="00FE66D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05" w:type="pct"/>
            <w:tcBorders>
              <w:top w:val="nil"/>
              <w:bottom w:val="nil"/>
            </w:tcBorders>
            <w:vAlign w:val="center"/>
          </w:tcPr>
          <w:p w14:paraId="1E0F2210" w14:textId="77777777" w:rsidR="00FE66D6" w:rsidRPr="00ED0A33" w:rsidRDefault="00FE66D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39 h</w:t>
            </w:r>
          </w:p>
        </w:tc>
        <w:tc>
          <w:tcPr>
            <w:tcW w:w="707" w:type="pct"/>
            <w:tcBorders>
              <w:top w:val="nil"/>
              <w:bottom w:val="nil"/>
            </w:tcBorders>
            <w:vAlign w:val="center"/>
          </w:tcPr>
          <w:p w14:paraId="459A72D7" w14:textId="77777777" w:rsidR="00FE66D6" w:rsidRPr="00ED0A33" w:rsidRDefault="00FE66D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LP</w:t>
            </w:r>
          </w:p>
        </w:tc>
      </w:tr>
      <w:tr w:rsidR="00FE66D6" w:rsidRPr="00ED0A33" w14:paraId="75D16AEF" w14:textId="77777777">
        <w:trPr>
          <w:cantSplit/>
          <w:trHeight w:val="254"/>
        </w:trPr>
        <w:tc>
          <w:tcPr>
            <w:tcW w:w="209" w:type="pct"/>
            <w:vMerge/>
          </w:tcPr>
          <w:p w14:paraId="63C638A1" w14:textId="77777777" w:rsidR="00FE66D6" w:rsidRPr="00ED0A33" w:rsidRDefault="00FE66D6"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bottom w:val="nil"/>
            </w:tcBorders>
            <w:vAlign w:val="center"/>
          </w:tcPr>
          <w:p w14:paraId="46776AD4" w14:textId="77777777" w:rsidR="00FE66D6" w:rsidRPr="00ED0A33" w:rsidRDefault="00FE66D6" w:rsidP="00685B05">
            <w:pPr>
              <w:autoSpaceDE w:val="0"/>
              <w:autoSpaceDN w:val="0"/>
              <w:spacing w:line="240" w:lineRule="auto"/>
              <w:jc w:val="left"/>
              <w:rPr>
                <w:rFonts w:ascii="Arial" w:hAnsi="Arial" w:cs="Arial"/>
                <w:b/>
                <w:bCs/>
                <w:i/>
                <w:iCs/>
                <w:sz w:val="18"/>
                <w:szCs w:val="18"/>
              </w:rPr>
            </w:pPr>
            <w:r w:rsidRPr="00ED0A33">
              <w:rPr>
                <w:rFonts w:ascii="Arial" w:hAnsi="Arial" w:cs="Arial"/>
                <w:b/>
                <w:bCs/>
                <w:i/>
                <w:iCs/>
                <w:sz w:val="18"/>
                <w:szCs w:val="18"/>
              </w:rPr>
              <w:t xml:space="preserve">b) </w:t>
            </w:r>
            <w:r w:rsidRPr="00ED0A33">
              <w:rPr>
                <w:rFonts w:ascii="Arial" w:hAnsi="Arial" w:cs="Arial"/>
                <w:b/>
                <w:i/>
                <w:sz w:val="18"/>
                <w:szCs w:val="18"/>
              </w:rPr>
              <w:t>Proseminar</w:t>
            </w:r>
            <w:r w:rsidR="009E07DC" w:rsidRPr="00ED0A33">
              <w:rPr>
                <w:rFonts w:ascii="Arial" w:hAnsi="Arial" w:cs="Arial"/>
                <w:b/>
                <w:i/>
                <w:sz w:val="18"/>
                <w:szCs w:val="18"/>
              </w:rPr>
              <w:t>:</w:t>
            </w:r>
            <w:r w:rsidRPr="00ED0A33">
              <w:rPr>
                <w:rFonts w:ascii="Arial" w:hAnsi="Arial" w:cs="Arial"/>
                <w:b/>
                <w:i/>
                <w:sz w:val="18"/>
                <w:szCs w:val="18"/>
              </w:rPr>
              <w:t xml:space="preserve"> Didaktische Grundlegung (P) [FD]</w:t>
            </w:r>
          </w:p>
        </w:tc>
        <w:tc>
          <w:tcPr>
            <w:tcW w:w="705" w:type="pct"/>
            <w:tcBorders>
              <w:top w:val="nil"/>
              <w:bottom w:val="nil"/>
            </w:tcBorders>
            <w:vAlign w:val="center"/>
          </w:tcPr>
          <w:p w14:paraId="6E4A27E5" w14:textId="77777777" w:rsidR="00FE66D6" w:rsidRPr="00ED0A33" w:rsidRDefault="00FE66D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05" w:type="pct"/>
            <w:tcBorders>
              <w:top w:val="nil"/>
              <w:bottom w:val="nil"/>
            </w:tcBorders>
            <w:vAlign w:val="center"/>
          </w:tcPr>
          <w:p w14:paraId="2DE97713" w14:textId="77777777" w:rsidR="00FE66D6" w:rsidRPr="00ED0A33" w:rsidRDefault="00E875E7"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9</w:t>
            </w:r>
            <w:r w:rsidR="00FE66D6" w:rsidRPr="00ED0A33">
              <w:rPr>
                <w:rFonts w:ascii="Arial" w:hAnsi="Arial" w:cs="Arial"/>
                <w:sz w:val="18"/>
                <w:szCs w:val="18"/>
              </w:rPr>
              <w:t>9 h</w:t>
            </w:r>
          </w:p>
        </w:tc>
        <w:tc>
          <w:tcPr>
            <w:tcW w:w="707" w:type="pct"/>
            <w:tcBorders>
              <w:top w:val="nil"/>
              <w:bottom w:val="nil"/>
            </w:tcBorders>
            <w:vAlign w:val="center"/>
          </w:tcPr>
          <w:p w14:paraId="7089E98B" w14:textId="77777777" w:rsidR="00FE66D6" w:rsidRPr="00ED0A33" w:rsidRDefault="00E875E7"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4</w:t>
            </w:r>
            <w:r w:rsidR="00FE66D6" w:rsidRPr="00ED0A33">
              <w:rPr>
                <w:rFonts w:ascii="Arial" w:hAnsi="Arial" w:cs="Arial"/>
                <w:sz w:val="18"/>
                <w:szCs w:val="18"/>
              </w:rPr>
              <w:t xml:space="preserve"> LP</w:t>
            </w:r>
          </w:p>
        </w:tc>
      </w:tr>
      <w:tr w:rsidR="00FE66D6" w:rsidRPr="00ED0A33" w14:paraId="10309394" w14:textId="77777777">
        <w:trPr>
          <w:cantSplit/>
          <w:trHeight w:val="420"/>
        </w:trPr>
        <w:tc>
          <w:tcPr>
            <w:tcW w:w="209" w:type="pct"/>
            <w:vMerge/>
          </w:tcPr>
          <w:p w14:paraId="7E005353" w14:textId="77777777" w:rsidR="00FE66D6" w:rsidRPr="00ED0A33" w:rsidRDefault="00FE66D6"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2674" w:type="pct"/>
            <w:gridSpan w:val="2"/>
            <w:tcBorders>
              <w:top w:val="nil"/>
              <w:bottom w:val="nil"/>
            </w:tcBorders>
            <w:vAlign w:val="center"/>
          </w:tcPr>
          <w:p w14:paraId="6D8984C5" w14:textId="77777777" w:rsidR="00FE66D6" w:rsidRPr="00ED0A33" w:rsidRDefault="00FE66D6" w:rsidP="00685B05">
            <w:pPr>
              <w:spacing w:line="240" w:lineRule="auto"/>
              <w:jc w:val="left"/>
              <w:rPr>
                <w:rFonts w:ascii="Arial" w:hAnsi="Arial" w:cs="Arial"/>
                <w:b/>
                <w:bCs/>
                <w:i/>
                <w:iCs/>
                <w:sz w:val="18"/>
                <w:szCs w:val="18"/>
              </w:rPr>
            </w:pPr>
            <w:r w:rsidRPr="00ED0A33">
              <w:rPr>
                <w:rFonts w:ascii="Arial" w:hAnsi="Arial" w:cs="Arial"/>
                <w:b/>
                <w:bCs/>
                <w:i/>
                <w:iCs/>
                <w:sz w:val="18"/>
                <w:szCs w:val="18"/>
              </w:rPr>
              <w:t>c) Übung</w:t>
            </w:r>
            <w:r w:rsidR="009E07DC" w:rsidRPr="00ED0A33">
              <w:rPr>
                <w:rFonts w:ascii="Arial" w:hAnsi="Arial" w:cs="Arial"/>
                <w:b/>
                <w:bCs/>
                <w:i/>
                <w:iCs/>
                <w:sz w:val="18"/>
                <w:szCs w:val="18"/>
              </w:rPr>
              <w:t>:</w:t>
            </w:r>
            <w:r w:rsidRPr="00ED0A33">
              <w:rPr>
                <w:rFonts w:ascii="Arial" w:hAnsi="Arial" w:cs="Arial"/>
                <w:b/>
                <w:i/>
                <w:sz w:val="18"/>
                <w:szCs w:val="18"/>
              </w:rPr>
              <w:t xml:space="preserve"> Der Mensch als Thema der Dogmatik (P)</w:t>
            </w:r>
          </w:p>
        </w:tc>
        <w:tc>
          <w:tcPr>
            <w:tcW w:w="705" w:type="pct"/>
            <w:tcBorders>
              <w:top w:val="nil"/>
              <w:bottom w:val="nil"/>
            </w:tcBorders>
            <w:vAlign w:val="center"/>
          </w:tcPr>
          <w:p w14:paraId="4FB76FE1" w14:textId="77777777" w:rsidR="00FE66D6" w:rsidRPr="00ED0A33" w:rsidRDefault="00FE66D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2 SWS/21 h</w:t>
            </w:r>
          </w:p>
        </w:tc>
        <w:tc>
          <w:tcPr>
            <w:tcW w:w="705" w:type="pct"/>
            <w:tcBorders>
              <w:top w:val="nil"/>
              <w:bottom w:val="nil"/>
            </w:tcBorders>
            <w:vAlign w:val="center"/>
          </w:tcPr>
          <w:p w14:paraId="4B4BDD62" w14:textId="77777777" w:rsidR="00FE66D6" w:rsidRPr="00ED0A33" w:rsidRDefault="00E875E7"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6</w:t>
            </w:r>
            <w:r w:rsidR="00FE66D6" w:rsidRPr="00ED0A33">
              <w:rPr>
                <w:rFonts w:ascii="Arial" w:hAnsi="Arial" w:cs="Arial"/>
                <w:sz w:val="18"/>
                <w:szCs w:val="18"/>
              </w:rPr>
              <w:t>9 h</w:t>
            </w:r>
          </w:p>
        </w:tc>
        <w:tc>
          <w:tcPr>
            <w:tcW w:w="707" w:type="pct"/>
            <w:tcBorders>
              <w:top w:val="nil"/>
              <w:bottom w:val="nil"/>
            </w:tcBorders>
            <w:vAlign w:val="center"/>
          </w:tcPr>
          <w:p w14:paraId="3878DFDB" w14:textId="77777777" w:rsidR="00FE66D6" w:rsidRPr="00ED0A33" w:rsidRDefault="00E875E7"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3</w:t>
            </w:r>
            <w:r w:rsidR="00FE66D6" w:rsidRPr="00ED0A33">
              <w:rPr>
                <w:rFonts w:ascii="Arial" w:hAnsi="Arial" w:cs="Arial"/>
                <w:sz w:val="18"/>
                <w:szCs w:val="18"/>
              </w:rPr>
              <w:t xml:space="preserve"> LP</w:t>
            </w:r>
          </w:p>
        </w:tc>
      </w:tr>
      <w:tr w:rsidR="00FE66D6" w:rsidRPr="00ED0A33" w14:paraId="18BA2B01" w14:textId="77777777">
        <w:trPr>
          <w:cantSplit/>
        </w:trPr>
        <w:tc>
          <w:tcPr>
            <w:tcW w:w="209" w:type="pct"/>
            <w:vMerge w:val="restart"/>
          </w:tcPr>
          <w:p w14:paraId="329A3F07" w14:textId="77777777" w:rsidR="00FE66D6" w:rsidRPr="00ED0A33" w:rsidRDefault="00FE66D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2.</w:t>
            </w:r>
          </w:p>
        </w:tc>
        <w:tc>
          <w:tcPr>
            <w:tcW w:w="4791" w:type="pct"/>
            <w:gridSpan w:val="5"/>
            <w:tcBorders>
              <w:bottom w:val="nil"/>
            </w:tcBorders>
            <w:tcMar>
              <w:top w:w="0" w:type="dxa"/>
              <w:bottom w:w="0" w:type="dxa"/>
            </w:tcMar>
            <w:vAlign w:val="center"/>
          </w:tcPr>
          <w:p w14:paraId="6270B41A" w14:textId="77777777" w:rsidR="00FE66D6" w:rsidRPr="00ED0A33" w:rsidRDefault="00FE66D6"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Lehrformen</w:t>
            </w:r>
          </w:p>
        </w:tc>
      </w:tr>
      <w:tr w:rsidR="00FE66D6" w:rsidRPr="00ED0A33" w14:paraId="124038EA" w14:textId="77777777">
        <w:trPr>
          <w:cantSplit/>
          <w:trHeight w:val="145"/>
        </w:trPr>
        <w:tc>
          <w:tcPr>
            <w:tcW w:w="209" w:type="pct"/>
            <w:vMerge/>
          </w:tcPr>
          <w:p w14:paraId="39108BDF" w14:textId="77777777" w:rsidR="00FE66D6" w:rsidRPr="00ED0A33" w:rsidRDefault="00FE66D6"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Mar>
              <w:top w:w="0" w:type="dxa"/>
              <w:bottom w:w="0" w:type="dxa"/>
            </w:tcMar>
          </w:tcPr>
          <w:p w14:paraId="4AD2C0EE" w14:textId="77777777" w:rsidR="00FE66D6" w:rsidRPr="00ED0A33" w:rsidRDefault="00FE66D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Vorlesung, Proseminar, Übung</w:t>
            </w:r>
          </w:p>
        </w:tc>
      </w:tr>
      <w:tr w:rsidR="00FE66D6" w:rsidRPr="00ED0A33" w14:paraId="58F21A48" w14:textId="77777777">
        <w:trPr>
          <w:cantSplit/>
        </w:trPr>
        <w:tc>
          <w:tcPr>
            <w:tcW w:w="209" w:type="pct"/>
            <w:vMerge w:val="restart"/>
          </w:tcPr>
          <w:p w14:paraId="44D4234D" w14:textId="77777777" w:rsidR="00FE66D6" w:rsidRPr="00ED0A33" w:rsidRDefault="00FE66D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3.</w:t>
            </w:r>
          </w:p>
        </w:tc>
        <w:tc>
          <w:tcPr>
            <w:tcW w:w="4791" w:type="pct"/>
            <w:gridSpan w:val="5"/>
            <w:tcBorders>
              <w:bottom w:val="nil"/>
            </w:tcBorders>
            <w:vAlign w:val="center"/>
          </w:tcPr>
          <w:p w14:paraId="195B26F4" w14:textId="77777777" w:rsidR="00FE66D6" w:rsidRPr="00ED0A33" w:rsidRDefault="00FE66D6"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Gruppengröße</w:t>
            </w:r>
          </w:p>
        </w:tc>
      </w:tr>
      <w:tr w:rsidR="00FE66D6" w:rsidRPr="00ED0A33" w14:paraId="6F472C49" w14:textId="77777777">
        <w:trPr>
          <w:cantSplit/>
          <w:trHeight w:val="564"/>
        </w:trPr>
        <w:tc>
          <w:tcPr>
            <w:tcW w:w="209" w:type="pct"/>
            <w:vMerge/>
          </w:tcPr>
          <w:p w14:paraId="5AE72C79" w14:textId="77777777" w:rsidR="00FE66D6" w:rsidRPr="00ED0A33" w:rsidRDefault="00FE66D6"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71A20282" w14:textId="77777777" w:rsidR="00FE66D6" w:rsidRPr="00ED0A33" w:rsidRDefault="00C13076" w:rsidP="00685B05">
            <w:pPr>
              <w:autoSpaceDE w:val="0"/>
              <w:autoSpaceDN w:val="0"/>
              <w:spacing w:line="240" w:lineRule="auto"/>
              <w:jc w:val="left"/>
              <w:rPr>
                <w:rFonts w:ascii="Arial" w:hAnsi="Arial" w:cs="Arial"/>
                <w:sz w:val="18"/>
                <w:szCs w:val="18"/>
              </w:rPr>
            </w:pPr>
            <w:r w:rsidRPr="00ED0A33">
              <w:rPr>
                <w:rFonts w:ascii="Arial" w:hAnsi="Arial" w:cs="Arial"/>
                <w:sz w:val="20"/>
                <w:szCs w:val="20"/>
              </w:rPr>
              <w:t xml:space="preserve">Gruppengröße gemäß gültiger </w:t>
            </w:r>
            <w:proofErr w:type="spellStart"/>
            <w:r w:rsidRPr="00ED0A33">
              <w:rPr>
                <w:rFonts w:ascii="Arial" w:hAnsi="Arial" w:cs="Arial"/>
                <w:sz w:val="20"/>
                <w:szCs w:val="20"/>
              </w:rPr>
              <w:t>Curricularnormwert</w:t>
            </w:r>
            <w:proofErr w:type="spellEnd"/>
            <w:r w:rsidRPr="00ED0A33">
              <w:rPr>
                <w:rFonts w:ascii="Arial" w:hAnsi="Arial" w:cs="Arial"/>
                <w:sz w:val="20"/>
                <w:szCs w:val="20"/>
              </w:rPr>
              <w:t>-Satzung der JGU</w:t>
            </w:r>
          </w:p>
        </w:tc>
      </w:tr>
      <w:tr w:rsidR="00FE66D6" w:rsidRPr="00ED0A33" w14:paraId="31E447C6" w14:textId="77777777">
        <w:trPr>
          <w:cantSplit/>
        </w:trPr>
        <w:tc>
          <w:tcPr>
            <w:tcW w:w="209" w:type="pct"/>
            <w:vMerge w:val="restart"/>
          </w:tcPr>
          <w:p w14:paraId="187ADE7D" w14:textId="77777777" w:rsidR="00FE66D6" w:rsidRPr="00ED0A33" w:rsidRDefault="00FE66D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4.</w:t>
            </w:r>
          </w:p>
        </w:tc>
        <w:tc>
          <w:tcPr>
            <w:tcW w:w="4791" w:type="pct"/>
            <w:gridSpan w:val="5"/>
            <w:tcBorders>
              <w:bottom w:val="nil"/>
            </w:tcBorders>
            <w:vAlign w:val="center"/>
          </w:tcPr>
          <w:p w14:paraId="3CB61F87" w14:textId="77777777" w:rsidR="00FE66D6" w:rsidRPr="00ED0A33" w:rsidRDefault="00FE66D6"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Qualifikationsziele/Kompetenzen</w:t>
            </w:r>
          </w:p>
        </w:tc>
      </w:tr>
      <w:tr w:rsidR="00FE66D6" w:rsidRPr="00ED0A33" w14:paraId="7332A091" w14:textId="77777777">
        <w:trPr>
          <w:cantSplit/>
          <w:trHeight w:val="3129"/>
        </w:trPr>
        <w:tc>
          <w:tcPr>
            <w:tcW w:w="209" w:type="pct"/>
            <w:vMerge/>
          </w:tcPr>
          <w:p w14:paraId="1DA24695" w14:textId="77777777" w:rsidR="00FE66D6" w:rsidRPr="00ED0A33" w:rsidRDefault="00FE66D6"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757A78D3" w14:textId="77777777" w:rsidR="00E875E7" w:rsidRPr="00ED0A33" w:rsidRDefault="00E875E7" w:rsidP="00685B05">
            <w:pPr>
              <w:numPr>
                <w:ilvl w:val="0"/>
                <w:numId w:val="7"/>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Die Studierenden haben historische Grundkenntnisse religiöser Sozialisation und Erziehung und können religiöse Bildungssituationen sachgerecht erkennen sowie methodisch reflektiert auf dem Hintergrund bestehender religionspädagogischer Konzepte Handlungsoptionen aufzeigen;</w:t>
            </w:r>
          </w:p>
          <w:p w14:paraId="767A276B" w14:textId="77777777" w:rsidR="00E875E7" w:rsidRPr="00ED0A33" w:rsidRDefault="00E875E7" w:rsidP="00685B05">
            <w:pPr>
              <w:numPr>
                <w:ilvl w:val="0"/>
                <w:numId w:val="7"/>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sie können den Ort des Religionsunterrichts juristisch und soziokulturell bestimmen;</w:t>
            </w:r>
          </w:p>
          <w:p w14:paraId="47471BF2" w14:textId="77777777" w:rsidR="00E875E7" w:rsidRPr="00ED0A33" w:rsidRDefault="00E875E7" w:rsidP="00685B05">
            <w:pPr>
              <w:numPr>
                <w:ilvl w:val="0"/>
                <w:numId w:val="7"/>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sie können methodisch reflektiert eine didaktische Perspektive einnehmen, die didaktische Frage zu der theologischen Frage ins Verhältnis setzen und Einheiten entwerfen, in denen dezidiert christliche Religion evangelisch unterrichtet wird;</w:t>
            </w:r>
          </w:p>
          <w:p w14:paraId="0E07F84C" w14:textId="77777777" w:rsidR="00E875E7" w:rsidRPr="00ED0A33" w:rsidRDefault="00E875E7" w:rsidP="00685B05">
            <w:pPr>
              <w:numPr>
                <w:ilvl w:val="0"/>
                <w:numId w:val="7"/>
              </w:numPr>
              <w:tabs>
                <w:tab w:val="clear" w:pos="72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sie erwerben methodisch reflektierte und exemplarisch-thematische Grundkenntnisse über die evangelische Wahrnehmung des Menschen und können sie an Schnittstellen von Religion und wissenschaftlich-technischer Kultur reflektiert vertreten;</w:t>
            </w:r>
          </w:p>
          <w:p w14:paraId="62CD25DE" w14:textId="77777777" w:rsidR="00FE66D6" w:rsidRPr="00ED0A33" w:rsidRDefault="00E875E7" w:rsidP="00685B05">
            <w:pPr>
              <w:numPr>
                <w:ilvl w:val="0"/>
                <w:numId w:val="1"/>
              </w:numPr>
              <w:tabs>
                <w:tab w:val="clear" w:pos="720"/>
                <w:tab w:val="left" w:pos="357"/>
              </w:tabs>
              <w:autoSpaceDE w:val="0"/>
              <w:autoSpaceDN w:val="0"/>
              <w:spacing w:line="240" w:lineRule="auto"/>
              <w:ind w:left="357" w:hanging="357"/>
              <w:jc w:val="left"/>
              <w:rPr>
                <w:sz w:val="18"/>
                <w:szCs w:val="18"/>
              </w:rPr>
            </w:pPr>
            <w:r w:rsidRPr="00ED0A33">
              <w:rPr>
                <w:rFonts w:ascii="Arial" w:hAnsi="Arial" w:cs="Arial"/>
                <w:sz w:val="18"/>
                <w:szCs w:val="18"/>
              </w:rPr>
              <w:t xml:space="preserve">sie besitzen anthropologische Grundkenntnisse, können religiöse </w:t>
            </w:r>
            <w:proofErr w:type="spellStart"/>
            <w:r w:rsidRPr="00ED0A33">
              <w:rPr>
                <w:rFonts w:ascii="Arial" w:hAnsi="Arial" w:cs="Arial"/>
                <w:sz w:val="18"/>
                <w:szCs w:val="18"/>
              </w:rPr>
              <w:t>Symbolisations</w:t>
            </w:r>
            <w:proofErr w:type="spellEnd"/>
            <w:r w:rsidRPr="00ED0A33">
              <w:rPr>
                <w:rFonts w:ascii="Arial" w:hAnsi="Arial" w:cs="Arial"/>
                <w:sz w:val="18"/>
                <w:szCs w:val="18"/>
              </w:rPr>
              <w:t>-, Moral- und Identitätsbildungen der Schüler sowie deren Krisen theologisch-anthropologisch reflektieren und ein anthropologisch und humanwissenschaftlich reflektiertes Bildungsverständnis im bildungswissenschaftlichen Diskurs vertreten.</w:t>
            </w:r>
          </w:p>
        </w:tc>
      </w:tr>
      <w:tr w:rsidR="00FE66D6" w:rsidRPr="00ED0A33" w14:paraId="2647DF17" w14:textId="77777777">
        <w:trPr>
          <w:cantSplit/>
        </w:trPr>
        <w:tc>
          <w:tcPr>
            <w:tcW w:w="209" w:type="pct"/>
            <w:vMerge w:val="restart"/>
          </w:tcPr>
          <w:p w14:paraId="7846E298" w14:textId="77777777" w:rsidR="00FE66D6" w:rsidRPr="00ED0A33" w:rsidRDefault="00FE66D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5.</w:t>
            </w:r>
          </w:p>
        </w:tc>
        <w:tc>
          <w:tcPr>
            <w:tcW w:w="4791" w:type="pct"/>
            <w:gridSpan w:val="5"/>
            <w:tcBorders>
              <w:bottom w:val="nil"/>
            </w:tcBorders>
            <w:vAlign w:val="center"/>
          </w:tcPr>
          <w:p w14:paraId="526FCE3D" w14:textId="77777777" w:rsidR="00FE66D6" w:rsidRPr="00ED0A33" w:rsidRDefault="00FE66D6"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Inhalte</w:t>
            </w:r>
          </w:p>
        </w:tc>
      </w:tr>
      <w:tr w:rsidR="00FE66D6" w:rsidRPr="00ED0A33" w14:paraId="1115D31C" w14:textId="77777777">
        <w:trPr>
          <w:cantSplit/>
          <w:trHeight w:val="2031"/>
        </w:trPr>
        <w:tc>
          <w:tcPr>
            <w:tcW w:w="209" w:type="pct"/>
            <w:vMerge/>
          </w:tcPr>
          <w:p w14:paraId="2E464288" w14:textId="77777777" w:rsidR="00FE66D6" w:rsidRPr="00ED0A33" w:rsidRDefault="00FE66D6"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587338B1" w14:textId="77777777" w:rsidR="00E875E7" w:rsidRPr="00ED0A33" w:rsidRDefault="00E875E7" w:rsidP="00685B05">
            <w:pPr>
              <w:numPr>
                <w:ilvl w:val="0"/>
                <w:numId w:val="4"/>
              </w:numPr>
              <w:tabs>
                <w:tab w:val="clear" w:pos="36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Einführung in die Religionspädagogik: Geschichte religiöser Erziehung und Sozialisation; Grundfragen religiöser Bildung; Konzepte der Religionspädagogik; Religionsunterricht an der Schule</w:t>
            </w:r>
          </w:p>
          <w:p w14:paraId="5752BD9C" w14:textId="77777777" w:rsidR="00E875E7" w:rsidRPr="00ED0A33" w:rsidRDefault="00E875E7" w:rsidP="00685B05">
            <w:pPr>
              <w:numPr>
                <w:ilvl w:val="0"/>
                <w:numId w:val="4"/>
              </w:numPr>
              <w:tabs>
                <w:tab w:val="clear" w:pos="36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Didaktische Grundlegung: Didaktische Grundfragen und Konzeptionen; Geschichte der Schule</w:t>
            </w:r>
          </w:p>
          <w:p w14:paraId="1C40E550" w14:textId="77777777" w:rsidR="00E875E7" w:rsidRPr="00ED0A33" w:rsidRDefault="00E875E7" w:rsidP="00685B05">
            <w:pPr>
              <w:numPr>
                <w:ilvl w:val="0"/>
                <w:numId w:val="4"/>
              </w:numPr>
              <w:tabs>
                <w:tab w:val="clear" w:pos="360"/>
                <w:tab w:val="left" w:pos="357"/>
              </w:tabs>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 xml:space="preserve">Theologische Anthropologie: Gottebenbildlichkeit, Würde und Person; Rechtfertigung und Bildung des Menschen; Gewissen und humanwissenschaftliche Theorien der Identitätsbildung; Sozialität und </w:t>
            </w:r>
            <w:proofErr w:type="spellStart"/>
            <w:r w:rsidRPr="00ED0A33">
              <w:rPr>
                <w:rFonts w:ascii="Arial" w:hAnsi="Arial" w:cs="Arial"/>
                <w:sz w:val="18"/>
                <w:szCs w:val="18"/>
              </w:rPr>
              <w:t>Kulturalität</w:t>
            </w:r>
            <w:proofErr w:type="spellEnd"/>
            <w:r w:rsidRPr="00ED0A33">
              <w:rPr>
                <w:rFonts w:ascii="Arial" w:hAnsi="Arial" w:cs="Arial"/>
                <w:sz w:val="18"/>
                <w:szCs w:val="18"/>
              </w:rPr>
              <w:t>; Arbeit und Eigentum; Fehlbarkeit und Bedürftigkeit des Menschen</w:t>
            </w:r>
          </w:p>
          <w:p w14:paraId="00A9E729" w14:textId="77777777" w:rsidR="00FE66D6" w:rsidRPr="00ED0A33" w:rsidRDefault="00E875E7" w:rsidP="00685B05">
            <w:pPr>
              <w:numPr>
                <w:ilvl w:val="0"/>
                <w:numId w:val="4"/>
              </w:numPr>
              <w:autoSpaceDE w:val="0"/>
              <w:autoSpaceDN w:val="0"/>
              <w:spacing w:line="240" w:lineRule="auto"/>
              <w:ind w:left="357" w:hanging="357"/>
              <w:jc w:val="left"/>
              <w:rPr>
                <w:rFonts w:ascii="Arial" w:hAnsi="Arial" w:cs="Arial"/>
                <w:sz w:val="18"/>
                <w:szCs w:val="18"/>
              </w:rPr>
            </w:pPr>
            <w:r w:rsidRPr="00ED0A33">
              <w:rPr>
                <w:rFonts w:ascii="Arial" w:hAnsi="Arial" w:cs="Arial"/>
                <w:sz w:val="18"/>
                <w:szCs w:val="18"/>
              </w:rPr>
              <w:t xml:space="preserve">Anthropologische Einzelthemen: Freiheit und </w:t>
            </w:r>
            <w:proofErr w:type="spellStart"/>
            <w:r w:rsidRPr="00ED0A33">
              <w:rPr>
                <w:rFonts w:ascii="Arial" w:hAnsi="Arial" w:cs="Arial"/>
                <w:sz w:val="18"/>
                <w:szCs w:val="18"/>
              </w:rPr>
              <w:t>Personwürde</w:t>
            </w:r>
            <w:proofErr w:type="spellEnd"/>
            <w:r w:rsidRPr="00ED0A33">
              <w:rPr>
                <w:rFonts w:ascii="Arial" w:hAnsi="Arial" w:cs="Arial"/>
                <w:sz w:val="18"/>
                <w:szCs w:val="18"/>
              </w:rPr>
              <w:t>; Theorien des Bösen und der Sünde; Kultur und Institutionen; Liebe, Partnerschaft, Sexualität; Krankheit, Behinderung, Gesundheit; Leiden und Glück; Lebensphasen; Riten</w:t>
            </w:r>
          </w:p>
        </w:tc>
      </w:tr>
      <w:tr w:rsidR="00FE66D6" w:rsidRPr="00ED0A33" w14:paraId="5DDC4B2F" w14:textId="77777777">
        <w:trPr>
          <w:cantSplit/>
        </w:trPr>
        <w:tc>
          <w:tcPr>
            <w:tcW w:w="209" w:type="pct"/>
            <w:vMerge w:val="restart"/>
          </w:tcPr>
          <w:p w14:paraId="0D508A08" w14:textId="77777777" w:rsidR="00FE66D6" w:rsidRPr="00ED0A33" w:rsidRDefault="00FE66D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6.</w:t>
            </w:r>
          </w:p>
        </w:tc>
        <w:tc>
          <w:tcPr>
            <w:tcW w:w="4791" w:type="pct"/>
            <w:gridSpan w:val="5"/>
            <w:tcBorders>
              <w:bottom w:val="nil"/>
            </w:tcBorders>
            <w:vAlign w:val="center"/>
          </w:tcPr>
          <w:p w14:paraId="65CBFE01" w14:textId="77777777" w:rsidR="00FE66D6" w:rsidRPr="00ED0A33" w:rsidRDefault="00FE66D6" w:rsidP="00685B05">
            <w:pPr>
              <w:autoSpaceDE w:val="0"/>
              <w:autoSpaceDN w:val="0"/>
              <w:spacing w:line="240" w:lineRule="auto"/>
              <w:jc w:val="left"/>
              <w:rPr>
                <w:rFonts w:ascii="Arial" w:hAnsi="Arial" w:cs="Arial"/>
                <w:i/>
                <w:iCs/>
                <w:sz w:val="16"/>
                <w:szCs w:val="16"/>
              </w:rPr>
            </w:pPr>
            <w:r w:rsidRPr="00ED0A33">
              <w:rPr>
                <w:rFonts w:ascii="Arial" w:hAnsi="Arial" w:cs="Arial"/>
                <w:sz w:val="16"/>
                <w:szCs w:val="16"/>
              </w:rPr>
              <w:t>Verwendbarkeit des Moduls</w:t>
            </w:r>
            <w:r w:rsidRPr="00ED0A33">
              <w:rPr>
                <w:rFonts w:ascii="Arial" w:hAnsi="Arial" w:cs="Arial"/>
                <w:i/>
                <w:iCs/>
                <w:sz w:val="16"/>
                <w:szCs w:val="16"/>
              </w:rPr>
              <w:t xml:space="preserve"> </w:t>
            </w:r>
          </w:p>
        </w:tc>
      </w:tr>
      <w:tr w:rsidR="00FE66D6" w:rsidRPr="00ED0A33" w14:paraId="735EDB27" w14:textId="77777777">
        <w:trPr>
          <w:cantSplit/>
          <w:trHeight w:val="222"/>
        </w:trPr>
        <w:tc>
          <w:tcPr>
            <w:tcW w:w="209" w:type="pct"/>
            <w:vMerge/>
          </w:tcPr>
          <w:p w14:paraId="673D31EC" w14:textId="77777777" w:rsidR="00FE66D6" w:rsidRPr="00ED0A33" w:rsidRDefault="00FE66D6"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31B1217F" w14:textId="77777777" w:rsidR="00FE66D6" w:rsidRPr="00ED0A33" w:rsidRDefault="00C56252" w:rsidP="00406B0F">
            <w:pPr>
              <w:autoSpaceDE w:val="0"/>
              <w:autoSpaceDN w:val="0"/>
              <w:spacing w:line="240" w:lineRule="auto"/>
              <w:jc w:val="left"/>
              <w:rPr>
                <w:rFonts w:ascii="Arial" w:hAnsi="Arial" w:cs="Arial"/>
                <w:iCs/>
                <w:sz w:val="18"/>
                <w:szCs w:val="18"/>
              </w:rPr>
            </w:pPr>
            <w:proofErr w:type="spellStart"/>
            <w:r w:rsidRPr="00ED0A33">
              <w:rPr>
                <w:rFonts w:ascii="Arial" w:hAnsi="Arial" w:cs="Arial"/>
                <w:sz w:val="18"/>
                <w:szCs w:val="18"/>
              </w:rPr>
              <w:t>B.Ed</w:t>
            </w:r>
            <w:proofErr w:type="spellEnd"/>
            <w:r w:rsidRPr="00ED0A33">
              <w:rPr>
                <w:rFonts w:ascii="Arial" w:hAnsi="Arial" w:cs="Arial"/>
                <w:sz w:val="18"/>
                <w:szCs w:val="18"/>
              </w:rPr>
              <w:t>.</w:t>
            </w:r>
            <w:r w:rsidR="00406B0F" w:rsidRPr="00ED0A33">
              <w:rPr>
                <w:rFonts w:ascii="Arial" w:hAnsi="Arial" w:cs="Arial"/>
                <w:sz w:val="18"/>
                <w:szCs w:val="18"/>
              </w:rPr>
              <w:t xml:space="preserve"> </w:t>
            </w:r>
            <w:r w:rsidRPr="00ED0A33">
              <w:rPr>
                <w:rFonts w:ascii="Arial" w:hAnsi="Arial" w:cs="Arial"/>
                <w:sz w:val="18"/>
                <w:szCs w:val="18"/>
              </w:rPr>
              <w:t>Evangelische Religionslehre</w:t>
            </w:r>
          </w:p>
        </w:tc>
      </w:tr>
      <w:tr w:rsidR="00FE66D6" w:rsidRPr="00ED0A33" w14:paraId="0D17CC04" w14:textId="77777777">
        <w:trPr>
          <w:cantSplit/>
        </w:trPr>
        <w:tc>
          <w:tcPr>
            <w:tcW w:w="209" w:type="pct"/>
            <w:vMerge w:val="restart"/>
          </w:tcPr>
          <w:p w14:paraId="190A5517" w14:textId="77777777" w:rsidR="00FE66D6" w:rsidRPr="00ED0A33" w:rsidRDefault="00FE66D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7.</w:t>
            </w:r>
          </w:p>
        </w:tc>
        <w:tc>
          <w:tcPr>
            <w:tcW w:w="4791" w:type="pct"/>
            <w:gridSpan w:val="5"/>
            <w:tcBorders>
              <w:bottom w:val="nil"/>
            </w:tcBorders>
            <w:vAlign w:val="center"/>
          </w:tcPr>
          <w:p w14:paraId="3C6F18D1" w14:textId="77777777" w:rsidR="00FE66D6" w:rsidRPr="00ED0A33" w:rsidRDefault="00FE66D6"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Teilnahmevoraussetzungen</w:t>
            </w:r>
          </w:p>
        </w:tc>
      </w:tr>
      <w:tr w:rsidR="00FE66D6" w:rsidRPr="00ED0A33" w14:paraId="16A27E27" w14:textId="77777777">
        <w:trPr>
          <w:cantSplit/>
          <w:trHeight w:val="202"/>
        </w:trPr>
        <w:tc>
          <w:tcPr>
            <w:tcW w:w="209" w:type="pct"/>
            <w:vMerge/>
          </w:tcPr>
          <w:p w14:paraId="64FA70DF" w14:textId="77777777" w:rsidR="00FE66D6" w:rsidRPr="00ED0A33" w:rsidRDefault="00FE66D6"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76C8F66C" w14:textId="77777777" w:rsidR="00FE66D6" w:rsidRPr="00ED0A33" w:rsidRDefault="005154A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 Keine</w:t>
            </w:r>
          </w:p>
        </w:tc>
      </w:tr>
      <w:tr w:rsidR="00FE66D6" w:rsidRPr="00ED0A33" w14:paraId="231847E2" w14:textId="77777777">
        <w:trPr>
          <w:cantSplit/>
          <w:trHeight w:val="405"/>
        </w:trPr>
        <w:tc>
          <w:tcPr>
            <w:tcW w:w="209" w:type="pct"/>
            <w:vMerge w:val="restart"/>
            <w:tcBorders>
              <w:right w:val="single" w:sz="4" w:space="0" w:color="auto"/>
            </w:tcBorders>
          </w:tcPr>
          <w:p w14:paraId="72CE6DD0" w14:textId="77777777" w:rsidR="00FE66D6" w:rsidRPr="00ED0A33" w:rsidRDefault="00FE66D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8.</w:t>
            </w:r>
          </w:p>
        </w:tc>
        <w:tc>
          <w:tcPr>
            <w:tcW w:w="4791" w:type="pct"/>
            <w:gridSpan w:val="5"/>
            <w:tcBorders>
              <w:top w:val="single" w:sz="4" w:space="0" w:color="auto"/>
              <w:left w:val="single" w:sz="4" w:space="0" w:color="auto"/>
              <w:bottom w:val="nil"/>
              <w:right w:val="single" w:sz="4" w:space="0" w:color="auto"/>
            </w:tcBorders>
            <w:vAlign w:val="center"/>
          </w:tcPr>
          <w:p w14:paraId="7457C7FC" w14:textId="77777777" w:rsidR="00FE66D6" w:rsidRPr="00ED0A33" w:rsidRDefault="00FE66D6"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Prüfungsformen</w:t>
            </w:r>
          </w:p>
          <w:p w14:paraId="669FFF76" w14:textId="77777777" w:rsidR="00FE66D6" w:rsidRPr="00ED0A33" w:rsidRDefault="00FE66D6"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8.1 Studienleistungen</w:t>
            </w:r>
          </w:p>
        </w:tc>
      </w:tr>
      <w:tr w:rsidR="00FE66D6" w:rsidRPr="00ED0A33" w14:paraId="42104A73" w14:textId="77777777">
        <w:trPr>
          <w:cantSplit/>
          <w:trHeight w:val="375"/>
        </w:trPr>
        <w:tc>
          <w:tcPr>
            <w:tcW w:w="209" w:type="pct"/>
            <w:vMerge/>
            <w:tcBorders>
              <w:right w:val="single" w:sz="4" w:space="0" w:color="auto"/>
            </w:tcBorders>
          </w:tcPr>
          <w:p w14:paraId="758A5FCC" w14:textId="77777777" w:rsidR="00FE66D6" w:rsidRPr="00ED0A33" w:rsidRDefault="00FE66D6"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left w:val="single" w:sz="4" w:space="0" w:color="auto"/>
              <w:bottom w:val="nil"/>
              <w:right w:val="single" w:sz="4" w:space="0" w:color="auto"/>
            </w:tcBorders>
            <w:vAlign w:val="center"/>
          </w:tcPr>
          <w:p w14:paraId="588A05E0" w14:textId="77777777" w:rsidR="00FE66D6" w:rsidRPr="00ED0A33" w:rsidRDefault="00FC033F" w:rsidP="00526E58">
            <w:pPr>
              <w:spacing w:line="240" w:lineRule="auto"/>
              <w:jc w:val="left"/>
              <w:rPr>
                <w:rFonts w:ascii="Arial" w:hAnsi="Arial" w:cs="Arial"/>
                <w:sz w:val="18"/>
                <w:szCs w:val="18"/>
              </w:rPr>
            </w:pPr>
            <w:r w:rsidRPr="00ED0A33">
              <w:rPr>
                <w:rFonts w:ascii="Arial" w:hAnsi="Arial" w:cs="Arial"/>
                <w:sz w:val="18"/>
                <w:szCs w:val="18"/>
              </w:rPr>
              <w:t>Keine</w:t>
            </w:r>
          </w:p>
        </w:tc>
      </w:tr>
      <w:tr w:rsidR="00FE66D6" w:rsidRPr="00ED0A33" w14:paraId="7781E732" w14:textId="77777777">
        <w:trPr>
          <w:cantSplit/>
          <w:trHeight w:val="225"/>
        </w:trPr>
        <w:tc>
          <w:tcPr>
            <w:tcW w:w="209" w:type="pct"/>
            <w:vMerge/>
            <w:tcBorders>
              <w:right w:val="single" w:sz="4" w:space="0" w:color="auto"/>
            </w:tcBorders>
          </w:tcPr>
          <w:p w14:paraId="06050316" w14:textId="77777777" w:rsidR="00FE66D6" w:rsidRPr="00ED0A33" w:rsidRDefault="00FE66D6"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left w:val="single" w:sz="4" w:space="0" w:color="auto"/>
              <w:bottom w:val="nil"/>
              <w:right w:val="single" w:sz="4" w:space="0" w:color="auto"/>
            </w:tcBorders>
          </w:tcPr>
          <w:p w14:paraId="09540649" w14:textId="77777777" w:rsidR="00FE66D6" w:rsidRPr="00ED0A33" w:rsidRDefault="00FE66D6" w:rsidP="009027A4">
            <w:pPr>
              <w:autoSpaceDE w:val="0"/>
              <w:autoSpaceDN w:val="0"/>
              <w:spacing w:line="240" w:lineRule="auto"/>
              <w:jc w:val="left"/>
              <w:rPr>
                <w:rFonts w:ascii="Arial" w:hAnsi="Arial" w:cs="Arial"/>
                <w:sz w:val="18"/>
                <w:szCs w:val="18"/>
              </w:rPr>
            </w:pPr>
            <w:r w:rsidRPr="00ED0A33">
              <w:rPr>
                <w:rFonts w:ascii="Arial" w:hAnsi="Arial" w:cs="Arial"/>
                <w:sz w:val="16"/>
                <w:szCs w:val="16"/>
              </w:rPr>
              <w:t xml:space="preserve">8.2 </w:t>
            </w:r>
            <w:r w:rsidR="00E81690" w:rsidRPr="00ED0A33">
              <w:rPr>
                <w:rFonts w:ascii="Arial" w:hAnsi="Arial" w:cs="Arial"/>
                <w:sz w:val="16"/>
                <w:szCs w:val="16"/>
              </w:rPr>
              <w:t>Modulprüfung</w:t>
            </w:r>
          </w:p>
        </w:tc>
      </w:tr>
      <w:tr w:rsidR="00FE66D6" w:rsidRPr="00ED0A33" w14:paraId="5D6CE8CE" w14:textId="77777777">
        <w:trPr>
          <w:cantSplit/>
          <w:trHeight w:val="435"/>
        </w:trPr>
        <w:tc>
          <w:tcPr>
            <w:tcW w:w="209" w:type="pct"/>
            <w:vMerge/>
            <w:tcBorders>
              <w:right w:val="single" w:sz="4" w:space="0" w:color="auto"/>
            </w:tcBorders>
          </w:tcPr>
          <w:p w14:paraId="4D8F70B5" w14:textId="77777777" w:rsidR="00FE66D6" w:rsidRPr="00ED0A33" w:rsidRDefault="00FE66D6"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left w:val="single" w:sz="4" w:space="0" w:color="auto"/>
              <w:bottom w:val="single" w:sz="4" w:space="0" w:color="auto"/>
              <w:right w:val="single" w:sz="4" w:space="0" w:color="auto"/>
            </w:tcBorders>
          </w:tcPr>
          <w:p w14:paraId="12E3C039" w14:textId="77777777" w:rsidR="004708B6" w:rsidRPr="00ED0A33" w:rsidRDefault="004708B6" w:rsidP="004708B6">
            <w:pPr>
              <w:spacing w:line="240" w:lineRule="auto"/>
              <w:jc w:val="left"/>
              <w:rPr>
                <w:rFonts w:ascii="Arial" w:hAnsi="Arial" w:cs="Arial"/>
                <w:b/>
                <w:sz w:val="18"/>
                <w:szCs w:val="18"/>
              </w:rPr>
            </w:pPr>
            <w:r w:rsidRPr="00ED0A33">
              <w:rPr>
                <w:rFonts w:ascii="Arial" w:hAnsi="Arial" w:cs="Arial"/>
                <w:sz w:val="18"/>
                <w:szCs w:val="18"/>
              </w:rPr>
              <w:t xml:space="preserve">Eine Hausarbeit im Anschluss an das Proseminar </w:t>
            </w:r>
            <w:r w:rsidR="005609BD" w:rsidRPr="00ED0A33">
              <w:rPr>
                <w:rFonts w:ascii="Arial" w:hAnsi="Arial" w:cs="Arial"/>
                <w:sz w:val="18"/>
                <w:szCs w:val="18"/>
              </w:rPr>
              <w:t>b)</w:t>
            </w:r>
            <w:r w:rsidRPr="00ED0A33">
              <w:rPr>
                <w:rFonts w:ascii="Arial" w:hAnsi="Arial" w:cs="Arial"/>
                <w:sz w:val="18"/>
                <w:szCs w:val="18"/>
              </w:rPr>
              <w:t>,</w:t>
            </w:r>
          </w:p>
          <w:p w14:paraId="465216D6" w14:textId="77777777" w:rsidR="004708B6" w:rsidRPr="00ED0A33" w:rsidRDefault="004708B6" w:rsidP="004708B6">
            <w:pPr>
              <w:spacing w:line="240" w:lineRule="auto"/>
              <w:jc w:val="left"/>
              <w:rPr>
                <w:rFonts w:ascii="Arial" w:hAnsi="Arial" w:cs="Arial"/>
                <w:sz w:val="18"/>
                <w:szCs w:val="18"/>
              </w:rPr>
            </w:pPr>
            <w:r w:rsidRPr="00ED0A33">
              <w:rPr>
                <w:rFonts w:ascii="Arial" w:hAnsi="Arial" w:cs="Arial"/>
                <w:i/>
                <w:sz w:val="18"/>
                <w:szCs w:val="18"/>
              </w:rPr>
              <w:t>oder</w:t>
            </w:r>
            <w:r w:rsidRPr="00ED0A33">
              <w:rPr>
                <w:rFonts w:ascii="Arial" w:hAnsi="Arial" w:cs="Arial"/>
                <w:sz w:val="18"/>
                <w:szCs w:val="18"/>
              </w:rPr>
              <w:t xml:space="preserve"> eine Klausur im zeitlichen Umfang von 120 Minuten</w:t>
            </w:r>
            <w:r w:rsidR="00B4367B" w:rsidRPr="00ED0A33">
              <w:rPr>
                <w:rFonts w:ascii="Arial" w:hAnsi="Arial" w:cs="Arial"/>
                <w:sz w:val="18"/>
                <w:szCs w:val="18"/>
              </w:rPr>
              <w:t xml:space="preserve"> über</w:t>
            </w:r>
            <w:r w:rsidR="009E4BF8" w:rsidRPr="00ED0A33">
              <w:rPr>
                <w:rFonts w:ascii="Arial" w:hAnsi="Arial" w:cs="Arial"/>
                <w:sz w:val="18"/>
                <w:szCs w:val="18"/>
              </w:rPr>
              <w:t xml:space="preserve"> a) </w:t>
            </w:r>
            <w:r w:rsidR="00526E58" w:rsidRPr="00ED0A33">
              <w:rPr>
                <w:rFonts w:ascii="Arial" w:hAnsi="Arial" w:cs="Arial"/>
                <w:sz w:val="18"/>
                <w:szCs w:val="18"/>
              </w:rPr>
              <w:t xml:space="preserve">oder </w:t>
            </w:r>
            <w:r w:rsidR="009E4BF8" w:rsidRPr="00ED0A33">
              <w:rPr>
                <w:rFonts w:ascii="Arial" w:hAnsi="Arial" w:cs="Arial"/>
                <w:sz w:val="18"/>
                <w:szCs w:val="18"/>
              </w:rPr>
              <w:t>c)</w:t>
            </w:r>
            <w:r w:rsidRPr="00ED0A33">
              <w:rPr>
                <w:rFonts w:ascii="Arial" w:hAnsi="Arial" w:cs="Arial"/>
                <w:sz w:val="18"/>
                <w:szCs w:val="18"/>
              </w:rPr>
              <w:t>,</w:t>
            </w:r>
          </w:p>
          <w:p w14:paraId="5642D832" w14:textId="77777777" w:rsidR="00FE66D6" w:rsidRPr="00ED0A33" w:rsidRDefault="004708B6" w:rsidP="00526E58">
            <w:pPr>
              <w:autoSpaceDE w:val="0"/>
              <w:autoSpaceDN w:val="0"/>
              <w:spacing w:line="240" w:lineRule="auto"/>
              <w:jc w:val="left"/>
              <w:rPr>
                <w:rFonts w:ascii="Arial" w:hAnsi="Arial" w:cs="Arial"/>
                <w:sz w:val="18"/>
                <w:szCs w:val="18"/>
              </w:rPr>
            </w:pPr>
            <w:r w:rsidRPr="00ED0A33">
              <w:rPr>
                <w:rFonts w:ascii="Arial" w:hAnsi="Arial" w:cs="Arial"/>
                <w:i/>
                <w:sz w:val="18"/>
                <w:szCs w:val="18"/>
              </w:rPr>
              <w:t>oder</w:t>
            </w:r>
            <w:r w:rsidRPr="00ED0A33">
              <w:rPr>
                <w:rFonts w:ascii="Arial" w:hAnsi="Arial" w:cs="Arial"/>
                <w:sz w:val="18"/>
                <w:szCs w:val="18"/>
              </w:rPr>
              <w:t xml:space="preserve"> eine mündliche Prüfung im zeitlichen Umfang von 15 Minuten </w:t>
            </w:r>
            <w:r w:rsidR="00B4367B" w:rsidRPr="00ED0A33">
              <w:rPr>
                <w:rFonts w:ascii="Arial" w:hAnsi="Arial" w:cs="Arial"/>
                <w:sz w:val="18"/>
                <w:szCs w:val="18"/>
              </w:rPr>
              <w:t>über</w:t>
            </w:r>
            <w:r w:rsidR="009E4BF8" w:rsidRPr="00ED0A33">
              <w:rPr>
                <w:rFonts w:ascii="Arial" w:hAnsi="Arial" w:cs="Arial"/>
                <w:sz w:val="18"/>
                <w:szCs w:val="18"/>
              </w:rPr>
              <w:t xml:space="preserve"> a)</w:t>
            </w:r>
            <w:r w:rsidRPr="00ED0A33">
              <w:rPr>
                <w:rFonts w:ascii="Arial" w:hAnsi="Arial" w:cs="Arial"/>
                <w:sz w:val="18"/>
                <w:szCs w:val="18"/>
              </w:rPr>
              <w:t xml:space="preserve"> </w:t>
            </w:r>
            <w:r w:rsidR="00526E58" w:rsidRPr="00ED0A33">
              <w:rPr>
                <w:rFonts w:ascii="Arial" w:hAnsi="Arial" w:cs="Arial"/>
                <w:sz w:val="18"/>
                <w:szCs w:val="18"/>
              </w:rPr>
              <w:t xml:space="preserve">oder </w:t>
            </w:r>
            <w:r w:rsidR="009E4BF8" w:rsidRPr="00ED0A33">
              <w:rPr>
                <w:rFonts w:ascii="Arial" w:hAnsi="Arial" w:cs="Arial"/>
                <w:sz w:val="18"/>
                <w:szCs w:val="18"/>
              </w:rPr>
              <w:t>c)</w:t>
            </w:r>
          </w:p>
        </w:tc>
      </w:tr>
      <w:tr w:rsidR="00FE66D6" w:rsidRPr="00ED0A33" w14:paraId="6C4CC6BC" w14:textId="77777777">
        <w:trPr>
          <w:cantSplit/>
        </w:trPr>
        <w:tc>
          <w:tcPr>
            <w:tcW w:w="209" w:type="pct"/>
            <w:vMerge w:val="restart"/>
          </w:tcPr>
          <w:p w14:paraId="362BFD3B" w14:textId="77777777" w:rsidR="00FE66D6" w:rsidRPr="00ED0A33" w:rsidRDefault="00FE66D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9.</w:t>
            </w:r>
          </w:p>
        </w:tc>
        <w:tc>
          <w:tcPr>
            <w:tcW w:w="4791" w:type="pct"/>
            <w:gridSpan w:val="5"/>
            <w:tcBorders>
              <w:top w:val="single" w:sz="4" w:space="0" w:color="auto"/>
              <w:bottom w:val="nil"/>
            </w:tcBorders>
            <w:vAlign w:val="center"/>
          </w:tcPr>
          <w:p w14:paraId="509E8478" w14:textId="77777777" w:rsidR="00FE66D6" w:rsidRPr="00ED0A33" w:rsidRDefault="00FE66D6"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 xml:space="preserve">Voraussetzungen für die Vergabe von </w:t>
            </w:r>
            <w:r w:rsidR="00290FDE" w:rsidRPr="00ED0A33">
              <w:rPr>
                <w:rFonts w:ascii="Arial" w:hAnsi="Arial" w:cs="Arial"/>
                <w:sz w:val="16"/>
                <w:szCs w:val="16"/>
              </w:rPr>
              <w:t>Leistungs</w:t>
            </w:r>
            <w:r w:rsidRPr="00ED0A33">
              <w:rPr>
                <w:rFonts w:ascii="Arial" w:hAnsi="Arial" w:cs="Arial"/>
                <w:sz w:val="16"/>
                <w:szCs w:val="16"/>
              </w:rPr>
              <w:t>punkten</w:t>
            </w:r>
          </w:p>
        </w:tc>
      </w:tr>
      <w:tr w:rsidR="00FE66D6" w:rsidRPr="00ED0A33" w14:paraId="34D35B36" w14:textId="77777777">
        <w:trPr>
          <w:cantSplit/>
          <w:trHeight w:val="466"/>
        </w:trPr>
        <w:tc>
          <w:tcPr>
            <w:tcW w:w="209" w:type="pct"/>
            <w:vMerge/>
          </w:tcPr>
          <w:p w14:paraId="5870FDA7" w14:textId="77777777" w:rsidR="00FE66D6" w:rsidRPr="00ED0A33" w:rsidRDefault="00FE66D6"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01BFC41E" w14:textId="77777777" w:rsidR="00FE66D6" w:rsidRPr="00ED0A33" w:rsidRDefault="004708B6" w:rsidP="00FC033F">
            <w:pPr>
              <w:spacing w:line="240" w:lineRule="auto"/>
              <w:jc w:val="left"/>
              <w:rPr>
                <w:rFonts w:ascii="Arial" w:hAnsi="Arial" w:cs="Arial"/>
                <w:sz w:val="18"/>
                <w:szCs w:val="18"/>
              </w:rPr>
            </w:pPr>
            <w:r w:rsidRPr="00ED0A33">
              <w:rPr>
                <w:rFonts w:ascii="Arial" w:hAnsi="Arial" w:cs="Arial"/>
                <w:sz w:val="18"/>
                <w:szCs w:val="18"/>
              </w:rPr>
              <w:t xml:space="preserve">Regelmäßige </w:t>
            </w:r>
            <w:r w:rsidR="00526E58" w:rsidRPr="00ED0A33">
              <w:rPr>
                <w:rFonts w:ascii="Arial" w:hAnsi="Arial" w:cs="Arial"/>
                <w:sz w:val="18"/>
                <w:szCs w:val="18"/>
              </w:rPr>
              <w:t xml:space="preserve">aktive </w:t>
            </w:r>
            <w:r w:rsidRPr="00ED0A33">
              <w:rPr>
                <w:rFonts w:ascii="Arial" w:hAnsi="Arial" w:cs="Arial"/>
                <w:sz w:val="18"/>
                <w:szCs w:val="18"/>
              </w:rPr>
              <w:t xml:space="preserve">Teilnahme </w:t>
            </w:r>
            <w:r w:rsidR="009027A4" w:rsidRPr="00ED0A33">
              <w:rPr>
                <w:rFonts w:ascii="Arial" w:hAnsi="Arial" w:cs="Arial"/>
                <w:sz w:val="18"/>
                <w:szCs w:val="18"/>
              </w:rPr>
              <w:t xml:space="preserve">(z.B. Kurzreferat oder Protokoll) </w:t>
            </w:r>
            <w:r w:rsidRPr="00ED0A33">
              <w:rPr>
                <w:rFonts w:ascii="Arial" w:hAnsi="Arial" w:cs="Arial"/>
                <w:sz w:val="18"/>
                <w:szCs w:val="18"/>
              </w:rPr>
              <w:t xml:space="preserve">und erfolgreicher Abschluss der </w:t>
            </w:r>
            <w:r w:rsidR="00497B1E" w:rsidRPr="00ED0A33">
              <w:rPr>
                <w:rFonts w:ascii="Arial" w:hAnsi="Arial" w:cs="Arial"/>
                <w:sz w:val="18"/>
                <w:szCs w:val="18"/>
              </w:rPr>
              <w:t>Prüfungsleistung</w:t>
            </w:r>
            <w:r w:rsidR="00FC033F" w:rsidRPr="00ED0A33">
              <w:rPr>
                <w:rFonts w:ascii="Arial" w:hAnsi="Arial" w:cs="Arial"/>
                <w:sz w:val="18"/>
                <w:szCs w:val="18"/>
              </w:rPr>
              <w:t>.</w:t>
            </w:r>
          </w:p>
        </w:tc>
      </w:tr>
      <w:tr w:rsidR="00FE66D6" w:rsidRPr="00ED0A33" w14:paraId="7F71058E" w14:textId="77777777">
        <w:trPr>
          <w:cantSplit/>
        </w:trPr>
        <w:tc>
          <w:tcPr>
            <w:tcW w:w="209" w:type="pct"/>
            <w:vMerge w:val="restart"/>
          </w:tcPr>
          <w:p w14:paraId="2B5EF5D2" w14:textId="77777777" w:rsidR="00FE66D6" w:rsidRPr="00ED0A33" w:rsidRDefault="00FE66D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10.</w:t>
            </w:r>
          </w:p>
        </w:tc>
        <w:tc>
          <w:tcPr>
            <w:tcW w:w="4791" w:type="pct"/>
            <w:gridSpan w:val="5"/>
            <w:tcBorders>
              <w:bottom w:val="nil"/>
            </w:tcBorders>
            <w:vAlign w:val="center"/>
          </w:tcPr>
          <w:p w14:paraId="7509438A" w14:textId="77777777" w:rsidR="00FE66D6" w:rsidRPr="00ED0A33" w:rsidRDefault="00FE66D6"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Stellenwert der Note in der Endnote</w:t>
            </w:r>
          </w:p>
        </w:tc>
      </w:tr>
      <w:tr w:rsidR="00FE66D6" w:rsidRPr="00ED0A33" w14:paraId="73E42A8A" w14:textId="77777777">
        <w:trPr>
          <w:cantSplit/>
          <w:trHeight w:val="229"/>
        </w:trPr>
        <w:tc>
          <w:tcPr>
            <w:tcW w:w="209" w:type="pct"/>
            <w:vMerge/>
          </w:tcPr>
          <w:p w14:paraId="2DEF25AD" w14:textId="77777777" w:rsidR="00FE66D6" w:rsidRPr="00ED0A33" w:rsidRDefault="00FE66D6"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4A8538E3" w14:textId="77777777" w:rsidR="00FE66D6" w:rsidRPr="00ED0A33" w:rsidRDefault="00FE66D6"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Entsprechend den Leistungspunkten des Moduls: 9/65</w:t>
            </w:r>
          </w:p>
        </w:tc>
      </w:tr>
      <w:tr w:rsidR="00FE66D6" w:rsidRPr="00ED0A33" w14:paraId="488EEB29" w14:textId="77777777">
        <w:trPr>
          <w:cantSplit/>
        </w:trPr>
        <w:tc>
          <w:tcPr>
            <w:tcW w:w="209" w:type="pct"/>
            <w:vMerge w:val="restart"/>
          </w:tcPr>
          <w:p w14:paraId="1340D451" w14:textId="77777777" w:rsidR="00FE66D6" w:rsidRPr="00ED0A33" w:rsidRDefault="00FE66D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11.</w:t>
            </w:r>
          </w:p>
        </w:tc>
        <w:tc>
          <w:tcPr>
            <w:tcW w:w="4791" w:type="pct"/>
            <w:gridSpan w:val="5"/>
            <w:tcBorders>
              <w:bottom w:val="nil"/>
            </w:tcBorders>
            <w:vAlign w:val="center"/>
          </w:tcPr>
          <w:p w14:paraId="391DD55C" w14:textId="77777777" w:rsidR="00FE66D6" w:rsidRPr="00ED0A33" w:rsidRDefault="00FE66D6"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Häufigkeit des Angebots</w:t>
            </w:r>
          </w:p>
        </w:tc>
      </w:tr>
      <w:tr w:rsidR="00FE66D6" w:rsidRPr="00ED0A33" w14:paraId="2D33E9C9" w14:textId="77777777">
        <w:trPr>
          <w:cantSplit/>
          <w:trHeight w:val="379"/>
        </w:trPr>
        <w:tc>
          <w:tcPr>
            <w:tcW w:w="209" w:type="pct"/>
            <w:vMerge/>
          </w:tcPr>
          <w:p w14:paraId="2DE05B56" w14:textId="77777777" w:rsidR="00FE66D6" w:rsidRPr="00ED0A33" w:rsidRDefault="00FE66D6"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131CCB1C" w14:textId="77777777" w:rsidR="007A5305" w:rsidRPr="00ED0A33" w:rsidRDefault="007A5305" w:rsidP="00685B05">
            <w:pPr>
              <w:spacing w:line="240" w:lineRule="auto"/>
              <w:jc w:val="left"/>
              <w:rPr>
                <w:rFonts w:ascii="Arial" w:hAnsi="Arial" w:cs="Arial"/>
                <w:sz w:val="18"/>
                <w:szCs w:val="18"/>
              </w:rPr>
            </w:pPr>
            <w:r w:rsidRPr="00ED0A33">
              <w:rPr>
                <w:rFonts w:ascii="Arial" w:hAnsi="Arial" w:cs="Arial"/>
                <w:sz w:val="18"/>
                <w:szCs w:val="18"/>
              </w:rPr>
              <w:t>Jedes Semester</w:t>
            </w:r>
            <w:r w:rsidR="00FC033F" w:rsidRPr="00ED0A33">
              <w:rPr>
                <w:rFonts w:ascii="Arial" w:hAnsi="Arial" w:cs="Arial"/>
                <w:sz w:val="18"/>
                <w:szCs w:val="18"/>
              </w:rPr>
              <w:t>.</w:t>
            </w:r>
          </w:p>
          <w:p w14:paraId="52A8B4FB" w14:textId="77777777" w:rsidR="00FE66D6" w:rsidRPr="00ED0A33" w:rsidRDefault="007A5305" w:rsidP="00CE21AA">
            <w:pPr>
              <w:spacing w:line="240" w:lineRule="auto"/>
              <w:jc w:val="left"/>
              <w:rPr>
                <w:rFonts w:ascii="Arial" w:hAnsi="Arial" w:cs="Arial"/>
                <w:sz w:val="18"/>
                <w:szCs w:val="18"/>
              </w:rPr>
            </w:pPr>
            <w:r w:rsidRPr="00ED0A33">
              <w:rPr>
                <w:rFonts w:ascii="Arial" w:hAnsi="Arial" w:cs="Arial"/>
                <w:sz w:val="18"/>
                <w:szCs w:val="18"/>
              </w:rPr>
              <w:t>Die Vorlesung „Einführung i</w:t>
            </w:r>
            <w:r w:rsidR="009E4BF8" w:rsidRPr="00ED0A33">
              <w:rPr>
                <w:rFonts w:ascii="Arial" w:hAnsi="Arial" w:cs="Arial"/>
                <w:sz w:val="18"/>
                <w:szCs w:val="18"/>
              </w:rPr>
              <w:t>n die Religionspädagogik“ (</w:t>
            </w:r>
            <w:r w:rsidR="00CE21AA" w:rsidRPr="00ED0A33">
              <w:rPr>
                <w:rFonts w:ascii="Arial" w:hAnsi="Arial" w:cs="Arial"/>
                <w:sz w:val="18"/>
                <w:szCs w:val="18"/>
              </w:rPr>
              <w:t>LB-7A</w:t>
            </w:r>
            <w:r w:rsidRPr="00ED0A33">
              <w:rPr>
                <w:rFonts w:ascii="Arial" w:hAnsi="Arial" w:cs="Arial"/>
                <w:sz w:val="18"/>
                <w:szCs w:val="18"/>
              </w:rPr>
              <w:t xml:space="preserve">) wird jährlich </w:t>
            </w:r>
            <w:r w:rsidR="00FC033F" w:rsidRPr="00ED0A33">
              <w:rPr>
                <w:rFonts w:ascii="Arial" w:hAnsi="Arial" w:cs="Arial"/>
                <w:sz w:val="18"/>
                <w:szCs w:val="18"/>
              </w:rPr>
              <w:t xml:space="preserve">im Sommersemester </w:t>
            </w:r>
            <w:r w:rsidRPr="00ED0A33">
              <w:rPr>
                <w:rFonts w:ascii="Arial" w:hAnsi="Arial" w:cs="Arial"/>
                <w:sz w:val="18"/>
                <w:szCs w:val="18"/>
              </w:rPr>
              <w:t>angeboten.</w:t>
            </w:r>
          </w:p>
        </w:tc>
      </w:tr>
      <w:tr w:rsidR="00FE66D6" w:rsidRPr="00ED0A33" w14:paraId="12F8EAAA" w14:textId="77777777">
        <w:trPr>
          <w:cantSplit/>
        </w:trPr>
        <w:tc>
          <w:tcPr>
            <w:tcW w:w="209" w:type="pct"/>
            <w:vMerge w:val="restart"/>
          </w:tcPr>
          <w:p w14:paraId="3B9C8D60" w14:textId="77777777" w:rsidR="00FE66D6" w:rsidRPr="00ED0A33" w:rsidRDefault="00FE66D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12.</w:t>
            </w:r>
          </w:p>
        </w:tc>
        <w:tc>
          <w:tcPr>
            <w:tcW w:w="4791" w:type="pct"/>
            <w:gridSpan w:val="5"/>
            <w:tcBorders>
              <w:bottom w:val="nil"/>
            </w:tcBorders>
            <w:vAlign w:val="center"/>
          </w:tcPr>
          <w:p w14:paraId="7FE86F0B" w14:textId="77777777" w:rsidR="00FE66D6" w:rsidRPr="00ED0A33" w:rsidRDefault="008F112B" w:rsidP="00685B05">
            <w:pPr>
              <w:autoSpaceDE w:val="0"/>
              <w:autoSpaceDN w:val="0"/>
              <w:spacing w:line="240" w:lineRule="auto"/>
              <w:jc w:val="left"/>
              <w:rPr>
                <w:rFonts w:ascii="Arial" w:hAnsi="Arial" w:cs="Arial"/>
                <w:sz w:val="20"/>
                <w:szCs w:val="20"/>
              </w:rPr>
            </w:pPr>
            <w:r w:rsidRPr="00ED0A33">
              <w:rPr>
                <w:rFonts w:ascii="Arial" w:hAnsi="Arial" w:cs="Arial"/>
                <w:sz w:val="16"/>
                <w:szCs w:val="16"/>
              </w:rPr>
              <w:t>Modulbeauftragter und hauptamtlich Lehrende</w:t>
            </w:r>
          </w:p>
        </w:tc>
      </w:tr>
      <w:tr w:rsidR="00FE66D6" w:rsidRPr="00ED0A33" w14:paraId="41A840E4" w14:textId="77777777">
        <w:trPr>
          <w:cantSplit/>
          <w:trHeight w:val="600"/>
        </w:trPr>
        <w:tc>
          <w:tcPr>
            <w:tcW w:w="209" w:type="pct"/>
            <w:vMerge/>
          </w:tcPr>
          <w:p w14:paraId="724F445C" w14:textId="77777777" w:rsidR="00FE66D6" w:rsidRPr="00ED0A33" w:rsidRDefault="00FE66D6"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bottom w:val="single" w:sz="4" w:space="0" w:color="auto"/>
            </w:tcBorders>
          </w:tcPr>
          <w:p w14:paraId="65FE7DFF" w14:textId="213258B7" w:rsidR="00971ABD" w:rsidRPr="00ED0A33" w:rsidRDefault="00971ABD" w:rsidP="00971ABD">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Modulbeauftragter: </w:t>
            </w:r>
            <w:r w:rsidR="00F6481A">
              <w:rPr>
                <w:rFonts w:ascii="Arial" w:hAnsi="Arial" w:cs="Arial"/>
                <w:sz w:val="18"/>
                <w:szCs w:val="18"/>
              </w:rPr>
              <w:t>N.N.</w:t>
            </w:r>
          </w:p>
          <w:p w14:paraId="6F349426" w14:textId="77777777" w:rsidR="00971ABD" w:rsidRPr="00ED0A33" w:rsidRDefault="00971ABD" w:rsidP="00971ABD">
            <w:pPr>
              <w:autoSpaceDE w:val="0"/>
              <w:autoSpaceDN w:val="0"/>
              <w:spacing w:line="240" w:lineRule="auto"/>
              <w:jc w:val="left"/>
              <w:rPr>
                <w:rFonts w:ascii="Arial" w:hAnsi="Arial" w:cs="Arial"/>
                <w:sz w:val="18"/>
                <w:szCs w:val="18"/>
              </w:rPr>
            </w:pPr>
            <w:r w:rsidRPr="00ED0A33">
              <w:rPr>
                <w:rFonts w:ascii="Arial" w:hAnsi="Arial" w:cs="Arial"/>
                <w:sz w:val="18"/>
                <w:szCs w:val="18"/>
              </w:rPr>
              <w:t>Hauptamtlich Lehrende:</w:t>
            </w:r>
          </w:p>
          <w:p w14:paraId="4F2460F4" w14:textId="31D987F5" w:rsidR="00FE66D6" w:rsidRPr="00ED0A33" w:rsidRDefault="007A5305" w:rsidP="00685B05">
            <w:pPr>
              <w:autoSpaceDE w:val="0"/>
              <w:autoSpaceDN w:val="0"/>
              <w:spacing w:line="240" w:lineRule="auto"/>
              <w:jc w:val="left"/>
              <w:rPr>
                <w:rFonts w:ascii="Arial" w:hAnsi="Arial" w:cs="Arial"/>
                <w:sz w:val="18"/>
                <w:szCs w:val="18"/>
              </w:rPr>
            </w:pPr>
            <w:r w:rsidRPr="00ED0A33">
              <w:rPr>
                <w:rFonts w:ascii="Arial" w:hAnsi="Arial" w:cs="Arial"/>
                <w:sz w:val="18"/>
                <w:szCs w:val="18"/>
              </w:rPr>
              <w:t xml:space="preserve">Prof. Dr. Walter Dietz (Systematische Theologie), Prof. Dr. Kristian Fechtner (Praktische Theologie), Prof. Dr. </w:t>
            </w:r>
            <w:r w:rsidR="00F6481A">
              <w:rPr>
                <w:rFonts w:ascii="Arial" w:hAnsi="Arial" w:cs="Arial"/>
                <w:sz w:val="18"/>
                <w:szCs w:val="18"/>
              </w:rPr>
              <w:t>Michael</w:t>
            </w:r>
            <w:r w:rsidR="00F6481A" w:rsidRPr="00ED0A33">
              <w:rPr>
                <w:rFonts w:ascii="Arial" w:hAnsi="Arial" w:cs="Arial"/>
                <w:sz w:val="18"/>
                <w:szCs w:val="18"/>
              </w:rPr>
              <w:t xml:space="preserve"> </w:t>
            </w:r>
            <w:r w:rsidR="00F6481A">
              <w:rPr>
                <w:rFonts w:ascii="Arial" w:hAnsi="Arial" w:cs="Arial"/>
                <w:sz w:val="18"/>
                <w:szCs w:val="18"/>
              </w:rPr>
              <w:t xml:space="preserve">Roth </w:t>
            </w:r>
            <w:r w:rsidRPr="00ED0A33">
              <w:rPr>
                <w:rFonts w:ascii="Arial" w:hAnsi="Arial" w:cs="Arial"/>
                <w:sz w:val="18"/>
                <w:szCs w:val="18"/>
              </w:rPr>
              <w:t>(Systematische Theologie),</w:t>
            </w:r>
            <w:r w:rsidR="00F6481A">
              <w:rPr>
                <w:rFonts w:ascii="Arial" w:hAnsi="Arial" w:cs="Arial"/>
                <w:sz w:val="18"/>
                <w:szCs w:val="18"/>
              </w:rPr>
              <w:t xml:space="preserve"> N.N.</w:t>
            </w:r>
            <w:r w:rsidRPr="00ED0A33">
              <w:rPr>
                <w:rFonts w:ascii="Arial" w:hAnsi="Arial" w:cs="Arial"/>
                <w:sz w:val="18"/>
                <w:szCs w:val="18"/>
              </w:rPr>
              <w:t xml:space="preserve"> (Praktische Theologie)</w:t>
            </w:r>
          </w:p>
        </w:tc>
      </w:tr>
      <w:tr w:rsidR="00FE66D6" w:rsidRPr="00ED0A33" w14:paraId="529D129D" w14:textId="77777777">
        <w:trPr>
          <w:cantSplit/>
        </w:trPr>
        <w:tc>
          <w:tcPr>
            <w:tcW w:w="209" w:type="pct"/>
            <w:vMerge w:val="restart"/>
          </w:tcPr>
          <w:p w14:paraId="6ECE32E8" w14:textId="77777777" w:rsidR="00FE66D6" w:rsidRPr="00ED0A33" w:rsidRDefault="00FE66D6" w:rsidP="00685B05">
            <w:pPr>
              <w:widowControl/>
              <w:autoSpaceDE w:val="0"/>
              <w:autoSpaceDN w:val="0"/>
              <w:spacing w:line="240" w:lineRule="auto"/>
              <w:jc w:val="left"/>
              <w:textAlignment w:val="auto"/>
              <w:rPr>
                <w:rFonts w:ascii="Arial" w:hAnsi="Arial" w:cs="Arial"/>
                <w:sz w:val="16"/>
                <w:szCs w:val="16"/>
              </w:rPr>
            </w:pPr>
            <w:r w:rsidRPr="00ED0A33">
              <w:rPr>
                <w:rFonts w:ascii="Arial" w:hAnsi="Arial" w:cs="Arial"/>
                <w:sz w:val="16"/>
                <w:szCs w:val="16"/>
              </w:rPr>
              <w:t>13.</w:t>
            </w:r>
          </w:p>
        </w:tc>
        <w:tc>
          <w:tcPr>
            <w:tcW w:w="4791" w:type="pct"/>
            <w:gridSpan w:val="5"/>
            <w:tcBorders>
              <w:bottom w:val="nil"/>
            </w:tcBorders>
            <w:vAlign w:val="center"/>
          </w:tcPr>
          <w:p w14:paraId="7783E471" w14:textId="77777777" w:rsidR="00FE66D6" w:rsidRPr="00ED0A33" w:rsidRDefault="00FE66D6" w:rsidP="00685B05">
            <w:pPr>
              <w:autoSpaceDE w:val="0"/>
              <w:autoSpaceDN w:val="0"/>
              <w:spacing w:line="240" w:lineRule="auto"/>
              <w:jc w:val="left"/>
              <w:rPr>
                <w:rFonts w:ascii="Arial" w:hAnsi="Arial" w:cs="Arial"/>
                <w:sz w:val="16"/>
                <w:szCs w:val="16"/>
              </w:rPr>
            </w:pPr>
            <w:r w:rsidRPr="00ED0A33">
              <w:rPr>
                <w:rFonts w:ascii="Arial" w:hAnsi="Arial" w:cs="Arial"/>
                <w:sz w:val="16"/>
                <w:szCs w:val="16"/>
              </w:rPr>
              <w:t>Sonstige Informationen</w:t>
            </w:r>
          </w:p>
          <w:p w14:paraId="19DFAE20" w14:textId="77777777" w:rsidR="00C13076" w:rsidRPr="00ED0A33" w:rsidRDefault="00C13076" w:rsidP="00685B05">
            <w:pPr>
              <w:autoSpaceDE w:val="0"/>
              <w:autoSpaceDN w:val="0"/>
              <w:spacing w:line="240" w:lineRule="auto"/>
              <w:jc w:val="left"/>
              <w:rPr>
                <w:rFonts w:ascii="Arial" w:hAnsi="Arial" w:cs="Arial"/>
                <w:sz w:val="16"/>
                <w:szCs w:val="16"/>
              </w:rPr>
            </w:pPr>
          </w:p>
          <w:p w14:paraId="3527CAD5" w14:textId="77777777" w:rsidR="00C13076" w:rsidRPr="00ED0A33" w:rsidRDefault="00C13076" w:rsidP="00685B05">
            <w:pPr>
              <w:autoSpaceDE w:val="0"/>
              <w:autoSpaceDN w:val="0"/>
              <w:spacing w:line="240" w:lineRule="auto"/>
              <w:jc w:val="left"/>
              <w:rPr>
                <w:rFonts w:ascii="Arial" w:hAnsi="Arial" w:cs="Arial"/>
                <w:sz w:val="20"/>
                <w:szCs w:val="20"/>
              </w:rPr>
            </w:pPr>
            <w:r w:rsidRPr="00ED0A33">
              <w:rPr>
                <w:rFonts w:ascii="Arial" w:hAnsi="Arial" w:cs="Arial"/>
                <w:sz w:val="20"/>
                <w:szCs w:val="20"/>
              </w:rPr>
              <w:t>Informationen zu vorbereitender bzw. vertiefender Literatur wird in den Beschreibungen der Lehrveranstaltungen innerhalb von JOGU-StINe geboten.</w:t>
            </w:r>
          </w:p>
        </w:tc>
      </w:tr>
      <w:tr w:rsidR="00FE66D6" w:rsidRPr="00ED0A33" w14:paraId="22109816" w14:textId="77777777">
        <w:trPr>
          <w:cantSplit/>
          <w:trHeight w:val="81"/>
        </w:trPr>
        <w:tc>
          <w:tcPr>
            <w:tcW w:w="209" w:type="pct"/>
            <w:vMerge/>
          </w:tcPr>
          <w:p w14:paraId="6EDFE494" w14:textId="77777777" w:rsidR="00FE66D6" w:rsidRPr="00ED0A33" w:rsidRDefault="00FE66D6" w:rsidP="00685B05">
            <w:pPr>
              <w:widowControl/>
              <w:numPr>
                <w:ilvl w:val="0"/>
                <w:numId w:val="17"/>
              </w:numPr>
              <w:autoSpaceDE w:val="0"/>
              <w:autoSpaceDN w:val="0"/>
              <w:spacing w:line="240" w:lineRule="auto"/>
              <w:jc w:val="left"/>
              <w:textAlignment w:val="auto"/>
              <w:rPr>
                <w:rFonts w:ascii="Arial" w:hAnsi="Arial" w:cs="Arial"/>
                <w:sz w:val="16"/>
                <w:szCs w:val="16"/>
              </w:rPr>
            </w:pPr>
          </w:p>
        </w:tc>
        <w:tc>
          <w:tcPr>
            <w:tcW w:w="4791" w:type="pct"/>
            <w:gridSpan w:val="5"/>
            <w:tcBorders>
              <w:top w:val="nil"/>
            </w:tcBorders>
          </w:tcPr>
          <w:p w14:paraId="1E50EFEA" w14:textId="77777777" w:rsidR="00FE66D6" w:rsidRPr="00ED0A33" w:rsidRDefault="00FE66D6" w:rsidP="00685B05">
            <w:pPr>
              <w:autoSpaceDE w:val="0"/>
              <w:autoSpaceDN w:val="0"/>
              <w:spacing w:line="240" w:lineRule="auto"/>
              <w:jc w:val="left"/>
              <w:rPr>
                <w:rFonts w:ascii="Arial" w:hAnsi="Arial" w:cs="Arial"/>
                <w:sz w:val="18"/>
                <w:szCs w:val="18"/>
              </w:rPr>
            </w:pPr>
          </w:p>
        </w:tc>
      </w:tr>
    </w:tbl>
    <w:p w14:paraId="71A740AE" w14:textId="77777777" w:rsidR="0070418A" w:rsidRPr="00ED0A33" w:rsidRDefault="0070418A" w:rsidP="00685B05">
      <w:pPr>
        <w:spacing w:line="240" w:lineRule="auto"/>
        <w:jc w:val="left"/>
      </w:pPr>
    </w:p>
    <w:p w14:paraId="3869585C" w14:textId="77777777" w:rsidR="0070418A" w:rsidRPr="00ED0A33" w:rsidRDefault="0070418A" w:rsidP="0070418A">
      <w:pPr>
        <w:tabs>
          <w:tab w:val="left" w:pos="2268"/>
          <w:tab w:val="right" w:pos="8505"/>
        </w:tabs>
        <w:rPr>
          <w:sz w:val="18"/>
          <w:szCs w:val="18"/>
        </w:rPr>
      </w:pPr>
    </w:p>
    <w:p w14:paraId="3C6F92B8" w14:textId="77777777" w:rsidR="0070418A" w:rsidRPr="00ED0A33" w:rsidRDefault="0070418A" w:rsidP="0070418A">
      <w:pPr>
        <w:tabs>
          <w:tab w:val="left" w:pos="2268"/>
          <w:tab w:val="right" w:pos="8505"/>
        </w:tabs>
        <w:rPr>
          <w:rFonts w:ascii="Arial" w:hAnsi="Arial" w:cs="Arial"/>
          <w:b/>
          <w:sz w:val="18"/>
          <w:szCs w:val="18"/>
        </w:rPr>
      </w:pPr>
      <w:r w:rsidRPr="00ED0A33">
        <w:rPr>
          <w:rFonts w:ascii="Arial" w:hAnsi="Arial" w:cs="Arial"/>
          <w:b/>
          <w:sz w:val="18"/>
          <w:szCs w:val="18"/>
        </w:rPr>
        <w:t>Legende:</w:t>
      </w:r>
    </w:p>
    <w:p w14:paraId="1F5C79C2" w14:textId="77777777" w:rsidR="005A3768" w:rsidRPr="00ED0A33" w:rsidRDefault="005A3768" w:rsidP="005A3768">
      <w:pPr>
        <w:tabs>
          <w:tab w:val="left" w:pos="1260"/>
          <w:tab w:val="left" w:pos="1800"/>
          <w:tab w:val="left" w:pos="8280"/>
        </w:tabs>
        <w:spacing w:line="480" w:lineRule="auto"/>
        <w:rPr>
          <w:rFonts w:ascii="Arial" w:hAnsi="Arial" w:cs="Arial"/>
          <w:sz w:val="18"/>
          <w:szCs w:val="18"/>
        </w:rPr>
      </w:pPr>
    </w:p>
    <w:p w14:paraId="39B7C3F2" w14:textId="77777777" w:rsidR="005A3768" w:rsidRPr="00ED0A33" w:rsidRDefault="005A3768" w:rsidP="005A3768">
      <w:pPr>
        <w:tabs>
          <w:tab w:val="left" w:pos="1260"/>
          <w:tab w:val="left" w:pos="1800"/>
          <w:tab w:val="left" w:pos="8280"/>
        </w:tabs>
        <w:spacing w:line="360" w:lineRule="auto"/>
        <w:rPr>
          <w:rFonts w:ascii="Arial" w:hAnsi="Arial" w:cs="Arial"/>
          <w:sz w:val="18"/>
          <w:szCs w:val="18"/>
        </w:rPr>
      </w:pPr>
      <w:r w:rsidRPr="00ED0A33">
        <w:rPr>
          <w:rFonts w:ascii="Arial" w:hAnsi="Arial" w:cs="Arial"/>
          <w:sz w:val="18"/>
          <w:szCs w:val="18"/>
        </w:rPr>
        <w:t>FD</w:t>
      </w:r>
      <w:r w:rsidRPr="00ED0A33">
        <w:rPr>
          <w:rFonts w:ascii="Arial" w:hAnsi="Arial" w:cs="Arial"/>
          <w:sz w:val="18"/>
          <w:szCs w:val="18"/>
        </w:rPr>
        <w:tab/>
        <w:t>=</w:t>
      </w:r>
      <w:r w:rsidRPr="00ED0A33">
        <w:rPr>
          <w:rFonts w:ascii="Arial" w:hAnsi="Arial" w:cs="Arial"/>
          <w:sz w:val="18"/>
          <w:szCs w:val="18"/>
        </w:rPr>
        <w:tab/>
        <w:t>Fachdidaktik</w:t>
      </w:r>
    </w:p>
    <w:p w14:paraId="59E4E4CB" w14:textId="77777777" w:rsidR="0070418A" w:rsidRPr="00ED0A33" w:rsidRDefault="005A3768" w:rsidP="005A3768">
      <w:pPr>
        <w:tabs>
          <w:tab w:val="left" w:pos="1260"/>
          <w:tab w:val="left" w:pos="1800"/>
          <w:tab w:val="left" w:pos="8280"/>
        </w:tabs>
        <w:spacing w:line="360" w:lineRule="auto"/>
        <w:rPr>
          <w:rFonts w:ascii="Arial" w:hAnsi="Arial" w:cs="Arial"/>
          <w:sz w:val="18"/>
          <w:szCs w:val="18"/>
        </w:rPr>
      </w:pPr>
      <w:r w:rsidRPr="00ED0A33">
        <w:rPr>
          <w:rFonts w:ascii="Arial" w:hAnsi="Arial" w:cs="Arial"/>
          <w:sz w:val="18"/>
          <w:szCs w:val="18"/>
        </w:rPr>
        <w:t>h</w:t>
      </w:r>
      <w:r w:rsidRPr="00ED0A33">
        <w:rPr>
          <w:rFonts w:ascii="Arial" w:hAnsi="Arial" w:cs="Arial"/>
          <w:sz w:val="18"/>
          <w:szCs w:val="18"/>
        </w:rPr>
        <w:tab/>
        <w:t>=</w:t>
      </w:r>
      <w:r w:rsidRPr="00ED0A33">
        <w:rPr>
          <w:rFonts w:ascii="Arial" w:hAnsi="Arial" w:cs="Arial"/>
          <w:sz w:val="18"/>
          <w:szCs w:val="18"/>
        </w:rPr>
        <w:tab/>
        <w:t>Stunden</w:t>
      </w:r>
    </w:p>
    <w:p w14:paraId="3D2A1D55" w14:textId="77777777" w:rsidR="005A3768" w:rsidRPr="00ED0A33" w:rsidRDefault="005A3768" w:rsidP="005A3768">
      <w:pPr>
        <w:tabs>
          <w:tab w:val="left" w:pos="1260"/>
          <w:tab w:val="left" w:pos="1800"/>
          <w:tab w:val="left" w:pos="8280"/>
        </w:tabs>
        <w:spacing w:line="360" w:lineRule="auto"/>
        <w:rPr>
          <w:rFonts w:ascii="Arial" w:hAnsi="Arial" w:cs="Arial"/>
          <w:sz w:val="18"/>
          <w:szCs w:val="18"/>
        </w:rPr>
      </w:pPr>
      <w:r w:rsidRPr="00ED0A33">
        <w:rPr>
          <w:rFonts w:ascii="Arial" w:hAnsi="Arial" w:cs="Arial"/>
          <w:sz w:val="18"/>
          <w:szCs w:val="18"/>
        </w:rPr>
        <w:t>LP</w:t>
      </w:r>
      <w:r w:rsidRPr="00ED0A33">
        <w:rPr>
          <w:rFonts w:ascii="Arial" w:hAnsi="Arial" w:cs="Arial"/>
          <w:sz w:val="18"/>
          <w:szCs w:val="18"/>
        </w:rPr>
        <w:tab/>
        <w:t>=</w:t>
      </w:r>
      <w:r w:rsidRPr="00ED0A33">
        <w:rPr>
          <w:rFonts w:ascii="Arial" w:hAnsi="Arial" w:cs="Arial"/>
          <w:sz w:val="18"/>
          <w:szCs w:val="18"/>
        </w:rPr>
        <w:tab/>
        <w:t>Leistungspunkt(e)</w:t>
      </w:r>
    </w:p>
    <w:p w14:paraId="13B41AB3" w14:textId="77777777" w:rsidR="005A3768" w:rsidRPr="00ED0A33" w:rsidRDefault="005A3768" w:rsidP="005A3768">
      <w:pPr>
        <w:tabs>
          <w:tab w:val="left" w:pos="1260"/>
          <w:tab w:val="left" w:pos="1800"/>
          <w:tab w:val="left" w:pos="8280"/>
        </w:tabs>
        <w:spacing w:line="360" w:lineRule="auto"/>
        <w:rPr>
          <w:rFonts w:ascii="Arial" w:hAnsi="Arial" w:cs="Arial"/>
          <w:sz w:val="18"/>
          <w:szCs w:val="18"/>
        </w:rPr>
      </w:pPr>
      <w:r w:rsidRPr="00ED0A33">
        <w:rPr>
          <w:rFonts w:ascii="Arial" w:hAnsi="Arial" w:cs="Arial"/>
          <w:sz w:val="18"/>
          <w:szCs w:val="18"/>
        </w:rPr>
        <w:t>P</w:t>
      </w:r>
      <w:r w:rsidRPr="00ED0A33">
        <w:rPr>
          <w:rFonts w:ascii="Arial" w:hAnsi="Arial" w:cs="Arial"/>
          <w:sz w:val="18"/>
          <w:szCs w:val="18"/>
        </w:rPr>
        <w:tab/>
        <w:t>=</w:t>
      </w:r>
      <w:r w:rsidR="00027151" w:rsidRPr="00ED0A33">
        <w:rPr>
          <w:rFonts w:ascii="Arial" w:hAnsi="Arial" w:cs="Arial"/>
          <w:sz w:val="18"/>
          <w:szCs w:val="18"/>
        </w:rPr>
        <w:tab/>
        <w:t>Pflichtveranstaltung</w:t>
      </w:r>
    </w:p>
    <w:p w14:paraId="7F71102D" w14:textId="77777777" w:rsidR="00027151" w:rsidRPr="00ED0A33" w:rsidRDefault="00027151" w:rsidP="005A3768">
      <w:pPr>
        <w:tabs>
          <w:tab w:val="left" w:pos="1260"/>
          <w:tab w:val="left" w:pos="1800"/>
          <w:tab w:val="left" w:pos="8280"/>
        </w:tabs>
        <w:spacing w:line="360" w:lineRule="auto"/>
        <w:rPr>
          <w:rFonts w:ascii="Arial" w:hAnsi="Arial" w:cs="Arial"/>
          <w:sz w:val="18"/>
          <w:szCs w:val="18"/>
        </w:rPr>
      </w:pPr>
      <w:r w:rsidRPr="00ED0A33">
        <w:rPr>
          <w:rFonts w:ascii="Arial" w:hAnsi="Arial" w:cs="Arial"/>
          <w:sz w:val="18"/>
          <w:szCs w:val="18"/>
        </w:rPr>
        <w:t>SWS</w:t>
      </w:r>
      <w:r w:rsidRPr="00ED0A33">
        <w:rPr>
          <w:rFonts w:ascii="Arial" w:hAnsi="Arial" w:cs="Arial"/>
          <w:sz w:val="18"/>
          <w:szCs w:val="18"/>
        </w:rPr>
        <w:tab/>
        <w:t>=</w:t>
      </w:r>
      <w:r w:rsidRPr="00ED0A33">
        <w:rPr>
          <w:rFonts w:ascii="Arial" w:hAnsi="Arial" w:cs="Arial"/>
          <w:sz w:val="18"/>
          <w:szCs w:val="18"/>
        </w:rPr>
        <w:tab/>
        <w:t>Semesterwochenstunden</w:t>
      </w:r>
    </w:p>
    <w:p w14:paraId="2F8695AB" w14:textId="77777777" w:rsidR="00027151" w:rsidRPr="00ED0A33" w:rsidRDefault="00027151" w:rsidP="005A3768">
      <w:pPr>
        <w:tabs>
          <w:tab w:val="left" w:pos="1260"/>
          <w:tab w:val="left" w:pos="1800"/>
          <w:tab w:val="left" w:pos="8280"/>
        </w:tabs>
        <w:spacing w:line="360" w:lineRule="auto"/>
        <w:rPr>
          <w:rFonts w:ascii="Arial" w:hAnsi="Arial" w:cs="Arial"/>
          <w:sz w:val="18"/>
          <w:szCs w:val="18"/>
        </w:rPr>
      </w:pPr>
      <w:r w:rsidRPr="00ED0A33">
        <w:rPr>
          <w:rFonts w:ascii="Arial" w:hAnsi="Arial" w:cs="Arial"/>
          <w:sz w:val="18"/>
          <w:szCs w:val="18"/>
        </w:rPr>
        <w:t>WP</w:t>
      </w:r>
      <w:r w:rsidRPr="00ED0A33">
        <w:rPr>
          <w:rFonts w:ascii="Arial" w:hAnsi="Arial" w:cs="Arial"/>
          <w:sz w:val="18"/>
          <w:szCs w:val="18"/>
        </w:rPr>
        <w:tab/>
        <w:t>=</w:t>
      </w:r>
      <w:r w:rsidRPr="00ED0A33">
        <w:rPr>
          <w:rFonts w:ascii="Arial" w:hAnsi="Arial" w:cs="Arial"/>
          <w:sz w:val="18"/>
          <w:szCs w:val="18"/>
        </w:rPr>
        <w:tab/>
        <w:t>Wahlpflichtveranstaltung</w:t>
      </w:r>
    </w:p>
    <w:p w14:paraId="59289CC2" w14:textId="77777777" w:rsidR="00B61E6E" w:rsidRPr="00ED0A33" w:rsidRDefault="00B61E6E" w:rsidP="006B6823">
      <w:pPr>
        <w:spacing w:line="240" w:lineRule="auto"/>
        <w:rPr>
          <w:sz w:val="18"/>
          <w:szCs w:val="18"/>
        </w:rPr>
      </w:pPr>
    </w:p>
    <w:sectPr w:rsidR="00B61E6E" w:rsidRPr="00ED0A33" w:rsidSect="00C46EF0">
      <w:pgSz w:w="11906" w:h="16838" w:code="9"/>
      <w:pgMar w:top="1361" w:right="601" w:bottom="1021" w:left="998"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78A34" w14:textId="77777777" w:rsidR="0010669E" w:rsidRDefault="0010669E">
      <w:r>
        <w:separator/>
      </w:r>
    </w:p>
  </w:endnote>
  <w:endnote w:type="continuationSeparator" w:id="0">
    <w:p w14:paraId="0927B500" w14:textId="77777777" w:rsidR="0010669E" w:rsidRDefault="0010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F5CDA" w14:textId="77777777" w:rsidR="004F1174" w:rsidRDefault="008C68AC" w:rsidP="00487FFE">
    <w:pPr>
      <w:pStyle w:val="Fuzeile"/>
      <w:framePr w:wrap="around" w:vAnchor="text" w:hAnchor="margin" w:xAlign="center" w:y="1"/>
      <w:rPr>
        <w:rStyle w:val="Seitenzahl"/>
      </w:rPr>
    </w:pPr>
    <w:r>
      <w:rPr>
        <w:rStyle w:val="Seitenzahl"/>
      </w:rPr>
      <w:fldChar w:fldCharType="begin"/>
    </w:r>
    <w:r w:rsidR="004F1174">
      <w:rPr>
        <w:rStyle w:val="Seitenzahl"/>
      </w:rPr>
      <w:instrText xml:space="preserve">PAGE  </w:instrText>
    </w:r>
    <w:r>
      <w:rPr>
        <w:rStyle w:val="Seitenzahl"/>
      </w:rPr>
      <w:fldChar w:fldCharType="end"/>
    </w:r>
  </w:p>
  <w:p w14:paraId="630A148C" w14:textId="77777777" w:rsidR="004F1174" w:rsidRDefault="004F1174" w:rsidP="00154A6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61FD" w14:textId="1C95754E" w:rsidR="004F1174" w:rsidRPr="00C46EF0" w:rsidRDefault="00E93950">
    <w:pPr>
      <w:pStyle w:val="Fuzeile"/>
      <w:jc w:val="center"/>
      <w:rPr>
        <w:rFonts w:ascii="Arial" w:hAnsi="Arial" w:cs="Arial"/>
        <w:sz w:val="18"/>
        <w:szCs w:val="18"/>
      </w:rPr>
    </w:pPr>
    <w:r>
      <w:fldChar w:fldCharType="begin"/>
    </w:r>
    <w:r>
      <w:instrText xml:space="preserve"> PAGE  \* ArabicDash  \* MERGEFORMAT </w:instrText>
    </w:r>
    <w:r>
      <w:fldChar w:fldCharType="separate"/>
    </w:r>
    <w:r w:rsidR="002467CC" w:rsidRPr="002467CC">
      <w:rPr>
        <w:rFonts w:ascii="Arial" w:hAnsi="Arial" w:cs="Arial"/>
        <w:noProof/>
        <w:sz w:val="18"/>
        <w:szCs w:val="18"/>
      </w:rPr>
      <w:t>- 1 -</w:t>
    </w:r>
    <w:r>
      <w:rPr>
        <w:rFonts w:ascii="Arial" w:hAnsi="Arial" w:cs="Arial"/>
        <w:noProof/>
        <w:sz w:val="18"/>
        <w:szCs w:val="18"/>
      </w:rPr>
      <w:fldChar w:fldCharType="end"/>
    </w:r>
  </w:p>
  <w:p w14:paraId="29ABE2C8" w14:textId="77777777" w:rsidR="004F1174" w:rsidRDefault="004F11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2C049" w14:textId="77777777" w:rsidR="0010669E" w:rsidRDefault="0010669E">
      <w:r>
        <w:separator/>
      </w:r>
    </w:p>
  </w:footnote>
  <w:footnote w:type="continuationSeparator" w:id="0">
    <w:p w14:paraId="44DB1154" w14:textId="77777777" w:rsidR="0010669E" w:rsidRDefault="0010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A34" w14:textId="77777777" w:rsidR="004F1174" w:rsidRDefault="008C68AC" w:rsidP="00D52EF2">
    <w:pPr>
      <w:pStyle w:val="Kopfzeile"/>
      <w:framePr w:wrap="around" w:vAnchor="text" w:hAnchor="margin" w:xAlign="right" w:y="1"/>
      <w:rPr>
        <w:rStyle w:val="Seitenzahl"/>
      </w:rPr>
    </w:pPr>
    <w:r>
      <w:rPr>
        <w:rStyle w:val="Seitenzahl"/>
      </w:rPr>
      <w:fldChar w:fldCharType="begin"/>
    </w:r>
    <w:r w:rsidR="004F1174">
      <w:rPr>
        <w:rStyle w:val="Seitenzahl"/>
      </w:rPr>
      <w:instrText xml:space="preserve">PAGE  </w:instrText>
    </w:r>
    <w:r>
      <w:rPr>
        <w:rStyle w:val="Seitenzahl"/>
      </w:rPr>
      <w:fldChar w:fldCharType="separate"/>
    </w:r>
    <w:r w:rsidR="004F1174">
      <w:rPr>
        <w:rStyle w:val="Seitenzahl"/>
        <w:noProof/>
      </w:rPr>
      <w:t>1</w:t>
    </w:r>
    <w:r>
      <w:rPr>
        <w:rStyle w:val="Seitenzahl"/>
      </w:rPr>
      <w:fldChar w:fldCharType="end"/>
    </w:r>
  </w:p>
  <w:p w14:paraId="0242B3E3" w14:textId="77777777" w:rsidR="004F1174" w:rsidRDefault="004F1174" w:rsidP="00816A13">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24A0262"/>
    <w:multiLevelType w:val="hybridMultilevel"/>
    <w:tmpl w:val="82DA6AAA"/>
    <w:lvl w:ilvl="0" w:tplc="9DAEC94A">
      <w:start w:val="1"/>
      <w:numFmt w:val="bullet"/>
      <w:lvlText w:val=""/>
      <w:lvlJc w:val="left"/>
      <w:pPr>
        <w:tabs>
          <w:tab w:val="num" w:pos="360"/>
        </w:tabs>
        <w:ind w:left="360" w:hanging="360"/>
      </w:pPr>
      <w:rPr>
        <w:rFonts w:ascii="Symbol" w:hAnsi="Symbol" w:hint="default"/>
        <w:b w:val="0"/>
        <w:sz w:val="24"/>
        <w:szCs w:val="24"/>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5026B3"/>
    <w:multiLevelType w:val="hybridMultilevel"/>
    <w:tmpl w:val="98104C4C"/>
    <w:lvl w:ilvl="0" w:tplc="9BA6DEC8">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20732"/>
    <w:multiLevelType w:val="hybridMultilevel"/>
    <w:tmpl w:val="4D10F3CC"/>
    <w:lvl w:ilvl="0" w:tplc="9BA6DEC8">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25EC4"/>
    <w:multiLevelType w:val="hybridMultilevel"/>
    <w:tmpl w:val="A9C4763C"/>
    <w:lvl w:ilvl="0" w:tplc="662E75C4">
      <w:start w:val="1"/>
      <w:numFmt w:val="bullet"/>
      <w:lvlText w:val=""/>
      <w:lvlJc w:val="left"/>
      <w:pPr>
        <w:tabs>
          <w:tab w:val="num" w:pos="360"/>
        </w:tabs>
        <w:ind w:left="360" w:hanging="360"/>
      </w:pPr>
      <w:rPr>
        <w:rFonts w:ascii="Symbol" w:hAnsi="Symbol" w:cs="Times New Roman" w:hint="default"/>
        <w:color w:val="auto"/>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9118A"/>
    <w:multiLevelType w:val="hybridMultilevel"/>
    <w:tmpl w:val="6884FB36"/>
    <w:lvl w:ilvl="0" w:tplc="F6A0D82C">
      <w:start w:val="1"/>
      <w:numFmt w:val="bullet"/>
      <w:lvlText w:val=""/>
      <w:lvlJc w:val="left"/>
      <w:pPr>
        <w:tabs>
          <w:tab w:val="num" w:pos="720"/>
        </w:tabs>
        <w:ind w:left="72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845C2"/>
    <w:multiLevelType w:val="hybridMultilevel"/>
    <w:tmpl w:val="B184AAA2"/>
    <w:lvl w:ilvl="0" w:tplc="9BA6DEC8">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DA4136"/>
    <w:multiLevelType w:val="hybridMultilevel"/>
    <w:tmpl w:val="11F666A0"/>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8" w15:restartNumberingAfterBreak="0">
    <w:nsid w:val="32B877E5"/>
    <w:multiLevelType w:val="hybridMultilevel"/>
    <w:tmpl w:val="423A3AA4"/>
    <w:lvl w:ilvl="0" w:tplc="0644B5E6">
      <w:start w:val="1"/>
      <w:numFmt w:val="bullet"/>
      <w:lvlText w:val=""/>
      <w:lvlJc w:val="left"/>
      <w:pPr>
        <w:tabs>
          <w:tab w:val="num" w:pos="720"/>
        </w:tabs>
        <w:ind w:left="72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4823F5"/>
    <w:multiLevelType w:val="hybridMultilevel"/>
    <w:tmpl w:val="E23EF088"/>
    <w:lvl w:ilvl="0" w:tplc="1B46AD68">
      <w:start w:val="1"/>
      <w:numFmt w:val="bullet"/>
      <w:lvlText w:val=""/>
      <w:lvlJc w:val="left"/>
      <w:pPr>
        <w:tabs>
          <w:tab w:val="num" w:pos="720"/>
        </w:tabs>
        <w:ind w:left="72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910683"/>
    <w:multiLevelType w:val="hybridMultilevel"/>
    <w:tmpl w:val="73D6581A"/>
    <w:lvl w:ilvl="0" w:tplc="37E8130E">
      <w:start w:val="1"/>
      <w:numFmt w:val="bullet"/>
      <w:lvlText w:val=""/>
      <w:lvlJc w:val="left"/>
      <w:pPr>
        <w:tabs>
          <w:tab w:val="num" w:pos="360"/>
        </w:tabs>
        <w:ind w:left="360" w:hanging="360"/>
      </w:pPr>
      <w:rPr>
        <w:rFonts w:ascii="Symbol" w:hAnsi="Symbol" w:cs="Times New Roman" w:hint="default"/>
        <w:color w:val="auto"/>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C4107"/>
    <w:multiLevelType w:val="hybridMultilevel"/>
    <w:tmpl w:val="004A969C"/>
    <w:lvl w:ilvl="0" w:tplc="C5E8E6A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D86A21"/>
    <w:multiLevelType w:val="hybridMultilevel"/>
    <w:tmpl w:val="92DA3BAC"/>
    <w:lvl w:ilvl="0" w:tplc="2A30F5D8">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CD1039"/>
    <w:multiLevelType w:val="hybridMultilevel"/>
    <w:tmpl w:val="1218762A"/>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14" w15:restartNumberingAfterBreak="0">
    <w:nsid w:val="44CC0B1C"/>
    <w:multiLevelType w:val="hybridMultilevel"/>
    <w:tmpl w:val="3266D8E4"/>
    <w:lvl w:ilvl="0" w:tplc="2DA69C9A">
      <w:start w:val="3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37522B"/>
    <w:multiLevelType w:val="hybridMultilevel"/>
    <w:tmpl w:val="A4FCE15E"/>
    <w:lvl w:ilvl="0" w:tplc="C08E8D3A">
      <w:start w:val="1"/>
      <w:numFmt w:val="bullet"/>
      <w:lvlText w:val=""/>
      <w:lvlJc w:val="left"/>
      <w:pPr>
        <w:tabs>
          <w:tab w:val="num" w:pos="360"/>
        </w:tabs>
        <w:ind w:left="360" w:hanging="360"/>
      </w:pPr>
      <w:rPr>
        <w:rFonts w:ascii="Symbol" w:hAnsi="Symbol" w:cs="Times New Roman" w:hint="default"/>
        <w:color w:val="auto"/>
        <w:sz w:val="24"/>
        <w:szCs w:val="24"/>
      </w:rPr>
    </w:lvl>
    <w:lvl w:ilvl="1" w:tplc="860CD9DA">
      <w:start w:val="1"/>
      <w:numFmt w:val="bullet"/>
      <w:lvlText w:val=""/>
      <w:lvlJc w:val="left"/>
      <w:pPr>
        <w:tabs>
          <w:tab w:val="num" w:pos="1440"/>
        </w:tabs>
        <w:ind w:left="1440" w:hanging="360"/>
      </w:pPr>
      <w:rPr>
        <w:rFonts w:ascii="Symbol" w:hAnsi="Symbol" w:hint="default"/>
        <w:color w:val="auto"/>
        <w:sz w:val="24"/>
        <w:szCs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132B4B"/>
    <w:multiLevelType w:val="hybridMultilevel"/>
    <w:tmpl w:val="93303ECC"/>
    <w:lvl w:ilvl="0" w:tplc="9F3087B4">
      <w:start w:val="1"/>
      <w:numFmt w:val="bullet"/>
      <w:lvlText w:val=""/>
      <w:lvlJc w:val="left"/>
      <w:pPr>
        <w:tabs>
          <w:tab w:val="num" w:pos="720"/>
        </w:tabs>
        <w:ind w:left="72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EB1835"/>
    <w:multiLevelType w:val="hybridMultilevel"/>
    <w:tmpl w:val="C63A10A0"/>
    <w:lvl w:ilvl="0" w:tplc="9BA6DEC8">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93762"/>
    <w:multiLevelType w:val="hybridMultilevel"/>
    <w:tmpl w:val="D6563416"/>
    <w:lvl w:ilvl="0" w:tplc="A1EEC53A">
      <w:start w:val="1"/>
      <w:numFmt w:val="bullet"/>
      <w:lvlText w:val=""/>
      <w:lvlJc w:val="left"/>
      <w:pPr>
        <w:tabs>
          <w:tab w:val="num" w:pos="720"/>
        </w:tabs>
        <w:ind w:left="72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C0F6A"/>
    <w:multiLevelType w:val="hybridMultilevel"/>
    <w:tmpl w:val="85D271CA"/>
    <w:lvl w:ilvl="0" w:tplc="B60EE706">
      <w:start w:val="1"/>
      <w:numFmt w:val="bullet"/>
      <w:lvlText w:val=""/>
      <w:lvlJc w:val="left"/>
      <w:pPr>
        <w:tabs>
          <w:tab w:val="num" w:pos="720"/>
        </w:tabs>
        <w:ind w:left="72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E402E8"/>
    <w:multiLevelType w:val="hybridMultilevel"/>
    <w:tmpl w:val="3774A6CE"/>
    <w:lvl w:ilvl="0" w:tplc="9BA6DEC8">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D1994"/>
    <w:multiLevelType w:val="hybridMultilevel"/>
    <w:tmpl w:val="7B9C73BA"/>
    <w:lvl w:ilvl="0" w:tplc="0D582F72">
      <w:start w:val="1"/>
      <w:numFmt w:val="bullet"/>
      <w:lvlText w:val=""/>
      <w:lvlJc w:val="left"/>
      <w:pPr>
        <w:tabs>
          <w:tab w:val="num" w:pos="360"/>
        </w:tabs>
        <w:ind w:left="360" w:hanging="360"/>
      </w:pPr>
      <w:rPr>
        <w:rFonts w:ascii="Symbol" w:hAnsi="Symbol" w:cs="Times New Roman" w:hint="default"/>
        <w:color w:val="auto"/>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001FD"/>
    <w:multiLevelType w:val="hybridMultilevel"/>
    <w:tmpl w:val="6BA4CF02"/>
    <w:lvl w:ilvl="0" w:tplc="7D605EC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302C99"/>
    <w:multiLevelType w:val="hybridMultilevel"/>
    <w:tmpl w:val="A4A86DA2"/>
    <w:lvl w:ilvl="0" w:tplc="18D4EA00">
      <w:start w:val="1"/>
      <w:numFmt w:val="decimal"/>
      <w:lvlText w:val="%1."/>
      <w:lvlJc w:val="left"/>
      <w:pPr>
        <w:tabs>
          <w:tab w:val="num" w:pos="0"/>
        </w:tabs>
        <w:ind w:left="216" w:hanging="216"/>
      </w:pPr>
      <w:rPr>
        <w:rFonts w:hint="default"/>
        <w:b w:val="0"/>
        <w:i w:val="0"/>
      </w:rPr>
    </w:lvl>
    <w:lvl w:ilvl="1" w:tplc="F8C0A8DC">
      <w:start w:val="65535"/>
      <w:numFmt w:val="bullet"/>
      <w:lvlText w:val=""/>
      <w:lvlJc w:val="left"/>
      <w:pPr>
        <w:tabs>
          <w:tab w:val="num" w:pos="1080"/>
        </w:tabs>
        <w:ind w:left="1080" w:firstLine="0"/>
      </w:pPr>
      <w:rPr>
        <w:rFonts w:ascii="Symbol" w:hAnsi="Symbol" w:hint="default"/>
        <w:b w:val="0"/>
        <w:i w:val="0"/>
        <w:sz w:val="18"/>
        <w:szCs w:val="18"/>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D830C0C"/>
    <w:multiLevelType w:val="hybridMultilevel"/>
    <w:tmpl w:val="CFA6AC0E"/>
    <w:lvl w:ilvl="0" w:tplc="1626FCD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843663"/>
    <w:multiLevelType w:val="hybridMultilevel"/>
    <w:tmpl w:val="57B66F38"/>
    <w:lvl w:ilvl="0" w:tplc="2C6A2A20">
      <w:start w:val="1"/>
      <w:numFmt w:val="upperLetter"/>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19"/>
  </w:num>
  <w:num w:numId="4">
    <w:abstractNumId w:val="15"/>
  </w:num>
  <w:num w:numId="5">
    <w:abstractNumId w:val="18"/>
  </w:num>
  <w:num w:numId="6">
    <w:abstractNumId w:val="5"/>
  </w:num>
  <w:num w:numId="7">
    <w:abstractNumId w:val="8"/>
  </w:num>
  <w:num w:numId="8">
    <w:abstractNumId w:val="16"/>
  </w:num>
  <w:num w:numId="9">
    <w:abstractNumId w:val="10"/>
  </w:num>
  <w:num w:numId="10">
    <w:abstractNumId w:val="4"/>
  </w:num>
  <w:num w:numId="11">
    <w:abstractNumId w:val="1"/>
  </w:num>
  <w:num w:numId="12">
    <w:abstractNumId w:val="25"/>
  </w:num>
  <w:num w:numId="13">
    <w:abstractNumId w:val="3"/>
  </w:num>
  <w:num w:numId="14">
    <w:abstractNumId w:val="20"/>
  </w:num>
  <w:num w:numId="15">
    <w:abstractNumId w:val="12"/>
  </w:num>
  <w:num w:numId="16">
    <w:abstractNumId w:val="2"/>
  </w:num>
  <w:num w:numId="17">
    <w:abstractNumId w:val="23"/>
  </w:num>
  <w:num w:numId="18">
    <w:abstractNumId w:val="22"/>
  </w:num>
  <w:num w:numId="19">
    <w:abstractNumId w:val="24"/>
  </w:num>
  <w:num w:numId="20">
    <w:abstractNumId w:val="11"/>
  </w:num>
  <w:num w:numId="21">
    <w:abstractNumId w:val="14"/>
  </w:num>
  <w:num w:numId="22">
    <w:abstractNumId w:val="7"/>
  </w:num>
  <w:num w:numId="23">
    <w:abstractNumId w:val="13"/>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autoHyphenation/>
  <w:hyphenationZone w:val="425"/>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B3C"/>
    <w:rsid w:val="000001C5"/>
    <w:rsid w:val="00000BE1"/>
    <w:rsid w:val="00000CDD"/>
    <w:rsid w:val="00001E44"/>
    <w:rsid w:val="00002CDC"/>
    <w:rsid w:val="000033A7"/>
    <w:rsid w:val="00004433"/>
    <w:rsid w:val="000044FE"/>
    <w:rsid w:val="00004621"/>
    <w:rsid w:val="00007321"/>
    <w:rsid w:val="00011389"/>
    <w:rsid w:val="00011395"/>
    <w:rsid w:val="00015E1B"/>
    <w:rsid w:val="0002354B"/>
    <w:rsid w:val="0002447F"/>
    <w:rsid w:val="00024FB0"/>
    <w:rsid w:val="00025182"/>
    <w:rsid w:val="0002597F"/>
    <w:rsid w:val="00027151"/>
    <w:rsid w:val="00027602"/>
    <w:rsid w:val="00031925"/>
    <w:rsid w:val="00031E50"/>
    <w:rsid w:val="00034AAB"/>
    <w:rsid w:val="00034B18"/>
    <w:rsid w:val="000352E8"/>
    <w:rsid w:val="00035F58"/>
    <w:rsid w:val="00036CB9"/>
    <w:rsid w:val="00040493"/>
    <w:rsid w:val="000425CD"/>
    <w:rsid w:val="00042D74"/>
    <w:rsid w:val="00043927"/>
    <w:rsid w:val="000454C7"/>
    <w:rsid w:val="00047D8F"/>
    <w:rsid w:val="00051E80"/>
    <w:rsid w:val="00052C98"/>
    <w:rsid w:val="000535A6"/>
    <w:rsid w:val="000543C5"/>
    <w:rsid w:val="00055DA7"/>
    <w:rsid w:val="000569DC"/>
    <w:rsid w:val="000602D2"/>
    <w:rsid w:val="00062CFC"/>
    <w:rsid w:val="000634F3"/>
    <w:rsid w:val="000646FF"/>
    <w:rsid w:val="00066CC1"/>
    <w:rsid w:val="0007136A"/>
    <w:rsid w:val="00071EF5"/>
    <w:rsid w:val="000741D4"/>
    <w:rsid w:val="00074811"/>
    <w:rsid w:val="00077A20"/>
    <w:rsid w:val="00080826"/>
    <w:rsid w:val="000814BD"/>
    <w:rsid w:val="00082BB1"/>
    <w:rsid w:val="00082E3B"/>
    <w:rsid w:val="000832EB"/>
    <w:rsid w:val="00083E48"/>
    <w:rsid w:val="000842F9"/>
    <w:rsid w:val="00087838"/>
    <w:rsid w:val="000902A6"/>
    <w:rsid w:val="00091AFC"/>
    <w:rsid w:val="00092496"/>
    <w:rsid w:val="00095FF9"/>
    <w:rsid w:val="0009623A"/>
    <w:rsid w:val="000A2F37"/>
    <w:rsid w:val="000B316C"/>
    <w:rsid w:val="000B3588"/>
    <w:rsid w:val="000B5CA4"/>
    <w:rsid w:val="000C2E85"/>
    <w:rsid w:val="000C31FF"/>
    <w:rsid w:val="000C4689"/>
    <w:rsid w:val="000C52EB"/>
    <w:rsid w:val="000C55A5"/>
    <w:rsid w:val="000C5A19"/>
    <w:rsid w:val="000C7A01"/>
    <w:rsid w:val="000C7EA5"/>
    <w:rsid w:val="000D1175"/>
    <w:rsid w:val="000D3A40"/>
    <w:rsid w:val="000D4242"/>
    <w:rsid w:val="000D4EC7"/>
    <w:rsid w:val="000D7642"/>
    <w:rsid w:val="000E2398"/>
    <w:rsid w:val="000E2D9D"/>
    <w:rsid w:val="000E3BA1"/>
    <w:rsid w:val="000F0EDC"/>
    <w:rsid w:val="000F1204"/>
    <w:rsid w:val="000F28B8"/>
    <w:rsid w:val="000F5E40"/>
    <w:rsid w:val="000F7AD2"/>
    <w:rsid w:val="001018DB"/>
    <w:rsid w:val="00101901"/>
    <w:rsid w:val="00103FEE"/>
    <w:rsid w:val="00105F04"/>
    <w:rsid w:val="0010669E"/>
    <w:rsid w:val="00111414"/>
    <w:rsid w:val="001124CA"/>
    <w:rsid w:val="00113379"/>
    <w:rsid w:val="00115962"/>
    <w:rsid w:val="00115B80"/>
    <w:rsid w:val="001162A9"/>
    <w:rsid w:val="001211A7"/>
    <w:rsid w:val="00121CFE"/>
    <w:rsid w:val="00122056"/>
    <w:rsid w:val="00122167"/>
    <w:rsid w:val="001246D5"/>
    <w:rsid w:val="00126B1C"/>
    <w:rsid w:val="0013147D"/>
    <w:rsid w:val="001317CD"/>
    <w:rsid w:val="00131895"/>
    <w:rsid w:val="001344B0"/>
    <w:rsid w:val="00135205"/>
    <w:rsid w:val="00135BE4"/>
    <w:rsid w:val="00136598"/>
    <w:rsid w:val="00141011"/>
    <w:rsid w:val="001413FD"/>
    <w:rsid w:val="00144111"/>
    <w:rsid w:val="001504E8"/>
    <w:rsid w:val="00150E37"/>
    <w:rsid w:val="001516BC"/>
    <w:rsid w:val="00151FA8"/>
    <w:rsid w:val="00154A68"/>
    <w:rsid w:val="001563DE"/>
    <w:rsid w:val="00156469"/>
    <w:rsid w:val="00160C62"/>
    <w:rsid w:val="00163581"/>
    <w:rsid w:val="001648C6"/>
    <w:rsid w:val="00164BAB"/>
    <w:rsid w:val="00173335"/>
    <w:rsid w:val="00173B0A"/>
    <w:rsid w:val="0017404E"/>
    <w:rsid w:val="00175412"/>
    <w:rsid w:val="0017584A"/>
    <w:rsid w:val="00177971"/>
    <w:rsid w:val="00177DFE"/>
    <w:rsid w:val="001812E5"/>
    <w:rsid w:val="00181721"/>
    <w:rsid w:val="00181F50"/>
    <w:rsid w:val="001848B9"/>
    <w:rsid w:val="00186BB8"/>
    <w:rsid w:val="00187208"/>
    <w:rsid w:val="00191F8A"/>
    <w:rsid w:val="00193862"/>
    <w:rsid w:val="00193E19"/>
    <w:rsid w:val="001956A7"/>
    <w:rsid w:val="00195CD5"/>
    <w:rsid w:val="001972A8"/>
    <w:rsid w:val="00197B52"/>
    <w:rsid w:val="001A38DA"/>
    <w:rsid w:val="001A4FDC"/>
    <w:rsid w:val="001A74B9"/>
    <w:rsid w:val="001A7887"/>
    <w:rsid w:val="001B2ADB"/>
    <w:rsid w:val="001B2F94"/>
    <w:rsid w:val="001B3FB8"/>
    <w:rsid w:val="001B4279"/>
    <w:rsid w:val="001B72B1"/>
    <w:rsid w:val="001C0BB8"/>
    <w:rsid w:val="001C0FC1"/>
    <w:rsid w:val="001D1639"/>
    <w:rsid w:val="001D3771"/>
    <w:rsid w:val="001D42C4"/>
    <w:rsid w:val="001D451F"/>
    <w:rsid w:val="001D4E7F"/>
    <w:rsid w:val="001D544D"/>
    <w:rsid w:val="001D6E15"/>
    <w:rsid w:val="001D763A"/>
    <w:rsid w:val="001E1660"/>
    <w:rsid w:val="001E1EE1"/>
    <w:rsid w:val="001E1FFD"/>
    <w:rsid w:val="001E46F3"/>
    <w:rsid w:val="001F2E10"/>
    <w:rsid w:val="0020169C"/>
    <w:rsid w:val="002048B9"/>
    <w:rsid w:val="002128BC"/>
    <w:rsid w:val="00213161"/>
    <w:rsid w:val="002144BA"/>
    <w:rsid w:val="0021676A"/>
    <w:rsid w:val="00220615"/>
    <w:rsid w:val="00220C92"/>
    <w:rsid w:val="00224332"/>
    <w:rsid w:val="002264D3"/>
    <w:rsid w:val="00226548"/>
    <w:rsid w:val="00231D68"/>
    <w:rsid w:val="002331C5"/>
    <w:rsid w:val="00233EC4"/>
    <w:rsid w:val="00233F81"/>
    <w:rsid w:val="0023484E"/>
    <w:rsid w:val="00234B91"/>
    <w:rsid w:val="002370F2"/>
    <w:rsid w:val="00237956"/>
    <w:rsid w:val="0024138C"/>
    <w:rsid w:val="00242835"/>
    <w:rsid w:val="00243010"/>
    <w:rsid w:val="00245390"/>
    <w:rsid w:val="00245667"/>
    <w:rsid w:val="00245A9C"/>
    <w:rsid w:val="002467A1"/>
    <w:rsid w:val="002467CC"/>
    <w:rsid w:val="002469C6"/>
    <w:rsid w:val="0024701B"/>
    <w:rsid w:val="00247AAD"/>
    <w:rsid w:val="00254769"/>
    <w:rsid w:val="002570E0"/>
    <w:rsid w:val="00260345"/>
    <w:rsid w:val="0026170E"/>
    <w:rsid w:val="00263936"/>
    <w:rsid w:val="002646CA"/>
    <w:rsid w:val="0026678E"/>
    <w:rsid w:val="00270E33"/>
    <w:rsid w:val="002753E2"/>
    <w:rsid w:val="00275A05"/>
    <w:rsid w:val="002823FF"/>
    <w:rsid w:val="00282B2B"/>
    <w:rsid w:val="00282B8C"/>
    <w:rsid w:val="00287F37"/>
    <w:rsid w:val="00290FDE"/>
    <w:rsid w:val="0029213A"/>
    <w:rsid w:val="00293B87"/>
    <w:rsid w:val="00294CF1"/>
    <w:rsid w:val="00294CFD"/>
    <w:rsid w:val="00297F7F"/>
    <w:rsid w:val="002A032A"/>
    <w:rsid w:val="002A038F"/>
    <w:rsid w:val="002A1979"/>
    <w:rsid w:val="002A1CF3"/>
    <w:rsid w:val="002A2946"/>
    <w:rsid w:val="002A2FF4"/>
    <w:rsid w:val="002A3DC0"/>
    <w:rsid w:val="002A51E7"/>
    <w:rsid w:val="002A5299"/>
    <w:rsid w:val="002A5DC3"/>
    <w:rsid w:val="002B081A"/>
    <w:rsid w:val="002B3610"/>
    <w:rsid w:val="002B3976"/>
    <w:rsid w:val="002B3AE0"/>
    <w:rsid w:val="002B44A6"/>
    <w:rsid w:val="002B547C"/>
    <w:rsid w:val="002B64CE"/>
    <w:rsid w:val="002C1C7E"/>
    <w:rsid w:val="002C661B"/>
    <w:rsid w:val="002D0F8E"/>
    <w:rsid w:val="002D2346"/>
    <w:rsid w:val="002D34F2"/>
    <w:rsid w:val="002E7415"/>
    <w:rsid w:val="002F42E6"/>
    <w:rsid w:val="002F58DE"/>
    <w:rsid w:val="002F5ADD"/>
    <w:rsid w:val="002F74A9"/>
    <w:rsid w:val="002F7E6A"/>
    <w:rsid w:val="00302E3A"/>
    <w:rsid w:val="003034EA"/>
    <w:rsid w:val="00304427"/>
    <w:rsid w:val="003060B7"/>
    <w:rsid w:val="00310731"/>
    <w:rsid w:val="003130F2"/>
    <w:rsid w:val="00317835"/>
    <w:rsid w:val="00320BC6"/>
    <w:rsid w:val="00320C6F"/>
    <w:rsid w:val="00327635"/>
    <w:rsid w:val="0033199A"/>
    <w:rsid w:val="00332019"/>
    <w:rsid w:val="00333EDF"/>
    <w:rsid w:val="00336215"/>
    <w:rsid w:val="00336599"/>
    <w:rsid w:val="003367B3"/>
    <w:rsid w:val="003407BB"/>
    <w:rsid w:val="00340949"/>
    <w:rsid w:val="00341E30"/>
    <w:rsid w:val="003431DE"/>
    <w:rsid w:val="00346491"/>
    <w:rsid w:val="00347E95"/>
    <w:rsid w:val="00353AB7"/>
    <w:rsid w:val="00357266"/>
    <w:rsid w:val="00360F5F"/>
    <w:rsid w:val="00364BDD"/>
    <w:rsid w:val="00364E0E"/>
    <w:rsid w:val="0036626F"/>
    <w:rsid w:val="003737D9"/>
    <w:rsid w:val="00375135"/>
    <w:rsid w:val="003757D9"/>
    <w:rsid w:val="00382F2A"/>
    <w:rsid w:val="00383FA2"/>
    <w:rsid w:val="003849B3"/>
    <w:rsid w:val="00384E5E"/>
    <w:rsid w:val="0038792A"/>
    <w:rsid w:val="0039214F"/>
    <w:rsid w:val="0039429A"/>
    <w:rsid w:val="00395C65"/>
    <w:rsid w:val="003960DE"/>
    <w:rsid w:val="00396D31"/>
    <w:rsid w:val="00397C98"/>
    <w:rsid w:val="003A000F"/>
    <w:rsid w:val="003A1842"/>
    <w:rsid w:val="003A59DE"/>
    <w:rsid w:val="003A6923"/>
    <w:rsid w:val="003B0205"/>
    <w:rsid w:val="003B217A"/>
    <w:rsid w:val="003B4663"/>
    <w:rsid w:val="003B4CC4"/>
    <w:rsid w:val="003B6B67"/>
    <w:rsid w:val="003B7300"/>
    <w:rsid w:val="003B733D"/>
    <w:rsid w:val="003B76D1"/>
    <w:rsid w:val="003C5738"/>
    <w:rsid w:val="003C670B"/>
    <w:rsid w:val="003C7F1B"/>
    <w:rsid w:val="003D3282"/>
    <w:rsid w:val="003D33D5"/>
    <w:rsid w:val="003D4AFC"/>
    <w:rsid w:val="003D7265"/>
    <w:rsid w:val="003E2491"/>
    <w:rsid w:val="003E6A9E"/>
    <w:rsid w:val="003E6C1F"/>
    <w:rsid w:val="003E73FD"/>
    <w:rsid w:val="003E7ED8"/>
    <w:rsid w:val="003F084F"/>
    <w:rsid w:val="003F35B4"/>
    <w:rsid w:val="003F6C01"/>
    <w:rsid w:val="004008A0"/>
    <w:rsid w:val="00401040"/>
    <w:rsid w:val="00401581"/>
    <w:rsid w:val="00403235"/>
    <w:rsid w:val="00404037"/>
    <w:rsid w:val="00404F14"/>
    <w:rsid w:val="004057C7"/>
    <w:rsid w:val="0040642B"/>
    <w:rsid w:val="00406B0F"/>
    <w:rsid w:val="00406DFD"/>
    <w:rsid w:val="00412A57"/>
    <w:rsid w:val="0041697C"/>
    <w:rsid w:val="004202EA"/>
    <w:rsid w:val="00422994"/>
    <w:rsid w:val="004256C7"/>
    <w:rsid w:val="0042664D"/>
    <w:rsid w:val="00433ECE"/>
    <w:rsid w:val="00434552"/>
    <w:rsid w:val="00437BAF"/>
    <w:rsid w:val="00441448"/>
    <w:rsid w:val="004421C4"/>
    <w:rsid w:val="00443736"/>
    <w:rsid w:val="00444057"/>
    <w:rsid w:val="00450C06"/>
    <w:rsid w:val="00451222"/>
    <w:rsid w:val="004531D6"/>
    <w:rsid w:val="00454455"/>
    <w:rsid w:val="00455382"/>
    <w:rsid w:val="00455C87"/>
    <w:rsid w:val="00455FBE"/>
    <w:rsid w:val="00456EEF"/>
    <w:rsid w:val="00457677"/>
    <w:rsid w:val="00460501"/>
    <w:rsid w:val="00463A39"/>
    <w:rsid w:val="00464D9A"/>
    <w:rsid w:val="00465EE1"/>
    <w:rsid w:val="00466AB6"/>
    <w:rsid w:val="00466B6A"/>
    <w:rsid w:val="0047038D"/>
    <w:rsid w:val="004708B6"/>
    <w:rsid w:val="00473D48"/>
    <w:rsid w:val="004760E1"/>
    <w:rsid w:val="00480FD9"/>
    <w:rsid w:val="004812FF"/>
    <w:rsid w:val="0048238F"/>
    <w:rsid w:val="00484AC5"/>
    <w:rsid w:val="00486686"/>
    <w:rsid w:val="004875B4"/>
    <w:rsid w:val="00487FFE"/>
    <w:rsid w:val="004911F8"/>
    <w:rsid w:val="00493531"/>
    <w:rsid w:val="00493B9C"/>
    <w:rsid w:val="00495A7C"/>
    <w:rsid w:val="00497B1E"/>
    <w:rsid w:val="004A0BCB"/>
    <w:rsid w:val="004A1266"/>
    <w:rsid w:val="004A2618"/>
    <w:rsid w:val="004A3134"/>
    <w:rsid w:val="004A52AC"/>
    <w:rsid w:val="004A5859"/>
    <w:rsid w:val="004B0031"/>
    <w:rsid w:val="004B26C3"/>
    <w:rsid w:val="004B33D4"/>
    <w:rsid w:val="004B3B3F"/>
    <w:rsid w:val="004B413F"/>
    <w:rsid w:val="004B73CE"/>
    <w:rsid w:val="004C0AE2"/>
    <w:rsid w:val="004C16B2"/>
    <w:rsid w:val="004C2938"/>
    <w:rsid w:val="004C2B44"/>
    <w:rsid w:val="004C493B"/>
    <w:rsid w:val="004C53D2"/>
    <w:rsid w:val="004D2799"/>
    <w:rsid w:val="004D35F5"/>
    <w:rsid w:val="004D4AA8"/>
    <w:rsid w:val="004D6A9F"/>
    <w:rsid w:val="004E02FD"/>
    <w:rsid w:val="004E0EB4"/>
    <w:rsid w:val="004E18C2"/>
    <w:rsid w:val="004E4C39"/>
    <w:rsid w:val="004E5204"/>
    <w:rsid w:val="004E5993"/>
    <w:rsid w:val="004E7A68"/>
    <w:rsid w:val="004F1174"/>
    <w:rsid w:val="004F16A1"/>
    <w:rsid w:val="004F1AB8"/>
    <w:rsid w:val="004F2504"/>
    <w:rsid w:val="004F39C8"/>
    <w:rsid w:val="004F3A78"/>
    <w:rsid w:val="004F3E30"/>
    <w:rsid w:val="004F547D"/>
    <w:rsid w:val="004F6DBA"/>
    <w:rsid w:val="00500059"/>
    <w:rsid w:val="00503ADA"/>
    <w:rsid w:val="00504EE8"/>
    <w:rsid w:val="00505095"/>
    <w:rsid w:val="005124FA"/>
    <w:rsid w:val="00512837"/>
    <w:rsid w:val="00513044"/>
    <w:rsid w:val="0051404C"/>
    <w:rsid w:val="005154A6"/>
    <w:rsid w:val="00515B30"/>
    <w:rsid w:val="00515D9D"/>
    <w:rsid w:val="0052049F"/>
    <w:rsid w:val="005208AA"/>
    <w:rsid w:val="00522962"/>
    <w:rsid w:val="00524C07"/>
    <w:rsid w:val="00524DF1"/>
    <w:rsid w:val="00526E58"/>
    <w:rsid w:val="00527B56"/>
    <w:rsid w:val="00527BC0"/>
    <w:rsid w:val="00532B3C"/>
    <w:rsid w:val="00537029"/>
    <w:rsid w:val="0053737A"/>
    <w:rsid w:val="00537913"/>
    <w:rsid w:val="00537B7A"/>
    <w:rsid w:val="005412CB"/>
    <w:rsid w:val="00541749"/>
    <w:rsid w:val="00542F7A"/>
    <w:rsid w:val="0054303F"/>
    <w:rsid w:val="005435D7"/>
    <w:rsid w:val="0054639B"/>
    <w:rsid w:val="00547111"/>
    <w:rsid w:val="00552096"/>
    <w:rsid w:val="00552796"/>
    <w:rsid w:val="00552A86"/>
    <w:rsid w:val="005542D4"/>
    <w:rsid w:val="005609BD"/>
    <w:rsid w:val="0056379B"/>
    <w:rsid w:val="005641B4"/>
    <w:rsid w:val="00565B45"/>
    <w:rsid w:val="0057098B"/>
    <w:rsid w:val="00571A83"/>
    <w:rsid w:val="00576340"/>
    <w:rsid w:val="00582261"/>
    <w:rsid w:val="00585762"/>
    <w:rsid w:val="00585B60"/>
    <w:rsid w:val="005901D1"/>
    <w:rsid w:val="00590584"/>
    <w:rsid w:val="005930F6"/>
    <w:rsid w:val="00594F09"/>
    <w:rsid w:val="00594F11"/>
    <w:rsid w:val="005968C9"/>
    <w:rsid w:val="005A0355"/>
    <w:rsid w:val="005A1215"/>
    <w:rsid w:val="005A1339"/>
    <w:rsid w:val="005A3420"/>
    <w:rsid w:val="005A3768"/>
    <w:rsid w:val="005B035D"/>
    <w:rsid w:val="005B12D7"/>
    <w:rsid w:val="005B16E8"/>
    <w:rsid w:val="005B1C98"/>
    <w:rsid w:val="005C0E3D"/>
    <w:rsid w:val="005C3E66"/>
    <w:rsid w:val="005C4591"/>
    <w:rsid w:val="005C5E8D"/>
    <w:rsid w:val="005C714C"/>
    <w:rsid w:val="005D2A54"/>
    <w:rsid w:val="005D489F"/>
    <w:rsid w:val="005D5FA9"/>
    <w:rsid w:val="005E3431"/>
    <w:rsid w:val="005E4DFC"/>
    <w:rsid w:val="005E6D61"/>
    <w:rsid w:val="005F02DA"/>
    <w:rsid w:val="005F2E05"/>
    <w:rsid w:val="005F393F"/>
    <w:rsid w:val="005F4C55"/>
    <w:rsid w:val="005F5516"/>
    <w:rsid w:val="005F7C61"/>
    <w:rsid w:val="00602176"/>
    <w:rsid w:val="00604C2B"/>
    <w:rsid w:val="00606688"/>
    <w:rsid w:val="006066ED"/>
    <w:rsid w:val="00606D3B"/>
    <w:rsid w:val="0060714D"/>
    <w:rsid w:val="00612116"/>
    <w:rsid w:val="00616743"/>
    <w:rsid w:val="00620C38"/>
    <w:rsid w:val="00623603"/>
    <w:rsid w:val="00624746"/>
    <w:rsid w:val="00626D54"/>
    <w:rsid w:val="0063201B"/>
    <w:rsid w:val="006329A9"/>
    <w:rsid w:val="00634947"/>
    <w:rsid w:val="00637DA6"/>
    <w:rsid w:val="00637E8E"/>
    <w:rsid w:val="00647189"/>
    <w:rsid w:val="006530C3"/>
    <w:rsid w:val="00654BC2"/>
    <w:rsid w:val="00654DFC"/>
    <w:rsid w:val="00657A16"/>
    <w:rsid w:val="0066075E"/>
    <w:rsid w:val="00660F26"/>
    <w:rsid w:val="0066155F"/>
    <w:rsid w:val="00663992"/>
    <w:rsid w:val="0066607F"/>
    <w:rsid w:val="00666D74"/>
    <w:rsid w:val="0067066D"/>
    <w:rsid w:val="006707C1"/>
    <w:rsid w:val="0067105E"/>
    <w:rsid w:val="00671D38"/>
    <w:rsid w:val="00671DAF"/>
    <w:rsid w:val="006729A6"/>
    <w:rsid w:val="00673249"/>
    <w:rsid w:val="0067365D"/>
    <w:rsid w:val="006804F6"/>
    <w:rsid w:val="0068174E"/>
    <w:rsid w:val="00681FA7"/>
    <w:rsid w:val="0068213B"/>
    <w:rsid w:val="00683FBF"/>
    <w:rsid w:val="00685423"/>
    <w:rsid w:val="00685B05"/>
    <w:rsid w:val="00686321"/>
    <w:rsid w:val="00686E47"/>
    <w:rsid w:val="00687A65"/>
    <w:rsid w:val="006906A8"/>
    <w:rsid w:val="00690D80"/>
    <w:rsid w:val="00691DD6"/>
    <w:rsid w:val="0069374E"/>
    <w:rsid w:val="0069480F"/>
    <w:rsid w:val="006951CE"/>
    <w:rsid w:val="00697D4F"/>
    <w:rsid w:val="006A2E69"/>
    <w:rsid w:val="006B02CC"/>
    <w:rsid w:val="006B0454"/>
    <w:rsid w:val="006B0466"/>
    <w:rsid w:val="006B0470"/>
    <w:rsid w:val="006B1338"/>
    <w:rsid w:val="006B1999"/>
    <w:rsid w:val="006B3848"/>
    <w:rsid w:val="006B3C6C"/>
    <w:rsid w:val="006B4EFD"/>
    <w:rsid w:val="006B6823"/>
    <w:rsid w:val="006B6B90"/>
    <w:rsid w:val="006C0DC5"/>
    <w:rsid w:val="006C2CDC"/>
    <w:rsid w:val="006C3F42"/>
    <w:rsid w:val="006C593F"/>
    <w:rsid w:val="006C6489"/>
    <w:rsid w:val="006C6864"/>
    <w:rsid w:val="006C739C"/>
    <w:rsid w:val="006D4BCC"/>
    <w:rsid w:val="006D4C7D"/>
    <w:rsid w:val="006D51E0"/>
    <w:rsid w:val="006D6C85"/>
    <w:rsid w:val="006D795C"/>
    <w:rsid w:val="006E09C6"/>
    <w:rsid w:val="006E4346"/>
    <w:rsid w:val="006E5673"/>
    <w:rsid w:val="006F2679"/>
    <w:rsid w:val="006F3839"/>
    <w:rsid w:val="006F432B"/>
    <w:rsid w:val="00701086"/>
    <w:rsid w:val="00701DBC"/>
    <w:rsid w:val="00702AA9"/>
    <w:rsid w:val="0070418A"/>
    <w:rsid w:val="00705E2C"/>
    <w:rsid w:val="00706339"/>
    <w:rsid w:val="0070720B"/>
    <w:rsid w:val="0071100D"/>
    <w:rsid w:val="00713515"/>
    <w:rsid w:val="00720A0A"/>
    <w:rsid w:val="00726052"/>
    <w:rsid w:val="0073034B"/>
    <w:rsid w:val="00732E14"/>
    <w:rsid w:val="007338A2"/>
    <w:rsid w:val="007361DE"/>
    <w:rsid w:val="00736539"/>
    <w:rsid w:val="00740449"/>
    <w:rsid w:val="007416DB"/>
    <w:rsid w:val="0074269C"/>
    <w:rsid w:val="00743BDF"/>
    <w:rsid w:val="0075121D"/>
    <w:rsid w:val="00751ED1"/>
    <w:rsid w:val="007535C6"/>
    <w:rsid w:val="00753C01"/>
    <w:rsid w:val="0075440D"/>
    <w:rsid w:val="007561FA"/>
    <w:rsid w:val="0075644F"/>
    <w:rsid w:val="00757476"/>
    <w:rsid w:val="007609BE"/>
    <w:rsid w:val="00762403"/>
    <w:rsid w:val="007629A6"/>
    <w:rsid w:val="00763351"/>
    <w:rsid w:val="00763D47"/>
    <w:rsid w:val="00764F2E"/>
    <w:rsid w:val="007707E3"/>
    <w:rsid w:val="0077246A"/>
    <w:rsid w:val="00772B0E"/>
    <w:rsid w:val="007746F5"/>
    <w:rsid w:val="00774FB4"/>
    <w:rsid w:val="00776489"/>
    <w:rsid w:val="0078018C"/>
    <w:rsid w:val="00780D19"/>
    <w:rsid w:val="00781AB8"/>
    <w:rsid w:val="00783B49"/>
    <w:rsid w:val="00784E06"/>
    <w:rsid w:val="00784F12"/>
    <w:rsid w:val="00793406"/>
    <w:rsid w:val="00795252"/>
    <w:rsid w:val="00795FB2"/>
    <w:rsid w:val="007A06A9"/>
    <w:rsid w:val="007A113C"/>
    <w:rsid w:val="007A32ED"/>
    <w:rsid w:val="007A5305"/>
    <w:rsid w:val="007B0072"/>
    <w:rsid w:val="007B0AFE"/>
    <w:rsid w:val="007B0BE7"/>
    <w:rsid w:val="007B114C"/>
    <w:rsid w:val="007B340A"/>
    <w:rsid w:val="007B3D8C"/>
    <w:rsid w:val="007B5327"/>
    <w:rsid w:val="007B6665"/>
    <w:rsid w:val="007B6AB5"/>
    <w:rsid w:val="007C1405"/>
    <w:rsid w:val="007C1FB2"/>
    <w:rsid w:val="007C47D2"/>
    <w:rsid w:val="007C5EFB"/>
    <w:rsid w:val="007C67FE"/>
    <w:rsid w:val="007C74AA"/>
    <w:rsid w:val="007D032A"/>
    <w:rsid w:val="007D1B14"/>
    <w:rsid w:val="007D2131"/>
    <w:rsid w:val="007D4720"/>
    <w:rsid w:val="007D477B"/>
    <w:rsid w:val="007D5E19"/>
    <w:rsid w:val="007D6DAD"/>
    <w:rsid w:val="007E2223"/>
    <w:rsid w:val="007E3FFB"/>
    <w:rsid w:val="007E5CA3"/>
    <w:rsid w:val="007E5CEB"/>
    <w:rsid w:val="007E67A1"/>
    <w:rsid w:val="007F0161"/>
    <w:rsid w:val="007F3DF2"/>
    <w:rsid w:val="007F6120"/>
    <w:rsid w:val="007F6C01"/>
    <w:rsid w:val="00803177"/>
    <w:rsid w:val="00804F16"/>
    <w:rsid w:val="00810B83"/>
    <w:rsid w:val="00810FBE"/>
    <w:rsid w:val="00811116"/>
    <w:rsid w:val="00812530"/>
    <w:rsid w:val="00812E57"/>
    <w:rsid w:val="0081680E"/>
    <w:rsid w:val="00816A13"/>
    <w:rsid w:val="00820D30"/>
    <w:rsid w:val="00821141"/>
    <w:rsid w:val="00821436"/>
    <w:rsid w:val="008228C2"/>
    <w:rsid w:val="00823A04"/>
    <w:rsid w:val="0082787F"/>
    <w:rsid w:val="00833931"/>
    <w:rsid w:val="00833B84"/>
    <w:rsid w:val="00834FA8"/>
    <w:rsid w:val="0083566B"/>
    <w:rsid w:val="00836AB6"/>
    <w:rsid w:val="008376E3"/>
    <w:rsid w:val="00837A14"/>
    <w:rsid w:val="00837C94"/>
    <w:rsid w:val="00842525"/>
    <w:rsid w:val="00842EE3"/>
    <w:rsid w:val="0084627E"/>
    <w:rsid w:val="00854E02"/>
    <w:rsid w:val="008576B6"/>
    <w:rsid w:val="008619FA"/>
    <w:rsid w:val="00861FBE"/>
    <w:rsid w:val="008625F9"/>
    <w:rsid w:val="0086394D"/>
    <w:rsid w:val="0086691F"/>
    <w:rsid w:val="00867C6B"/>
    <w:rsid w:val="00870322"/>
    <w:rsid w:val="00871BD1"/>
    <w:rsid w:val="008723D6"/>
    <w:rsid w:val="00874DE4"/>
    <w:rsid w:val="00876736"/>
    <w:rsid w:val="0088376F"/>
    <w:rsid w:val="00884AB5"/>
    <w:rsid w:val="00884D34"/>
    <w:rsid w:val="00885358"/>
    <w:rsid w:val="00885569"/>
    <w:rsid w:val="00886E2D"/>
    <w:rsid w:val="008914BD"/>
    <w:rsid w:val="0089471A"/>
    <w:rsid w:val="008974AE"/>
    <w:rsid w:val="008975C0"/>
    <w:rsid w:val="008A00C1"/>
    <w:rsid w:val="008A07C2"/>
    <w:rsid w:val="008A0A2C"/>
    <w:rsid w:val="008A1FC8"/>
    <w:rsid w:val="008A3F9D"/>
    <w:rsid w:val="008A7854"/>
    <w:rsid w:val="008B5EF0"/>
    <w:rsid w:val="008C5474"/>
    <w:rsid w:val="008C68AC"/>
    <w:rsid w:val="008C6BAB"/>
    <w:rsid w:val="008D159A"/>
    <w:rsid w:val="008D15DD"/>
    <w:rsid w:val="008D2802"/>
    <w:rsid w:val="008D4EFD"/>
    <w:rsid w:val="008D4FBF"/>
    <w:rsid w:val="008D56DC"/>
    <w:rsid w:val="008D60EE"/>
    <w:rsid w:val="008D6883"/>
    <w:rsid w:val="008E02F8"/>
    <w:rsid w:val="008E2195"/>
    <w:rsid w:val="008E3298"/>
    <w:rsid w:val="008E392D"/>
    <w:rsid w:val="008E569B"/>
    <w:rsid w:val="008E5F55"/>
    <w:rsid w:val="008E6548"/>
    <w:rsid w:val="008F09D8"/>
    <w:rsid w:val="008F0B94"/>
    <w:rsid w:val="008F112B"/>
    <w:rsid w:val="008F1B0C"/>
    <w:rsid w:val="008F291B"/>
    <w:rsid w:val="008F4B48"/>
    <w:rsid w:val="008F63E9"/>
    <w:rsid w:val="008F779A"/>
    <w:rsid w:val="009027A4"/>
    <w:rsid w:val="00903AC3"/>
    <w:rsid w:val="009110A4"/>
    <w:rsid w:val="00913DFC"/>
    <w:rsid w:val="00914928"/>
    <w:rsid w:val="00915F52"/>
    <w:rsid w:val="00917FBD"/>
    <w:rsid w:val="0093021B"/>
    <w:rsid w:val="00932220"/>
    <w:rsid w:val="00933C5F"/>
    <w:rsid w:val="00940798"/>
    <w:rsid w:val="009414A6"/>
    <w:rsid w:val="00941C7C"/>
    <w:rsid w:val="00945E3F"/>
    <w:rsid w:val="00946FCB"/>
    <w:rsid w:val="00951237"/>
    <w:rsid w:val="009604E0"/>
    <w:rsid w:val="009633FF"/>
    <w:rsid w:val="00963904"/>
    <w:rsid w:val="00963AD5"/>
    <w:rsid w:val="00963C38"/>
    <w:rsid w:val="00963CA8"/>
    <w:rsid w:val="00963FF5"/>
    <w:rsid w:val="00964CEC"/>
    <w:rsid w:val="00965A9C"/>
    <w:rsid w:val="009670BF"/>
    <w:rsid w:val="00970B9E"/>
    <w:rsid w:val="00971ABD"/>
    <w:rsid w:val="009729DE"/>
    <w:rsid w:val="00973B56"/>
    <w:rsid w:val="00974579"/>
    <w:rsid w:val="0097542E"/>
    <w:rsid w:val="0097582E"/>
    <w:rsid w:val="009803B3"/>
    <w:rsid w:val="00980C6F"/>
    <w:rsid w:val="00981D0F"/>
    <w:rsid w:val="0098203F"/>
    <w:rsid w:val="0098401A"/>
    <w:rsid w:val="00990388"/>
    <w:rsid w:val="009935B0"/>
    <w:rsid w:val="009960DF"/>
    <w:rsid w:val="009967FB"/>
    <w:rsid w:val="00997EC4"/>
    <w:rsid w:val="009A11D3"/>
    <w:rsid w:val="009A2032"/>
    <w:rsid w:val="009A2297"/>
    <w:rsid w:val="009A2C2D"/>
    <w:rsid w:val="009A435E"/>
    <w:rsid w:val="009A5080"/>
    <w:rsid w:val="009A6D5E"/>
    <w:rsid w:val="009B299D"/>
    <w:rsid w:val="009B425F"/>
    <w:rsid w:val="009B4A2A"/>
    <w:rsid w:val="009B5953"/>
    <w:rsid w:val="009B6C42"/>
    <w:rsid w:val="009B7E1B"/>
    <w:rsid w:val="009C3123"/>
    <w:rsid w:val="009C4707"/>
    <w:rsid w:val="009D11AB"/>
    <w:rsid w:val="009D1F19"/>
    <w:rsid w:val="009D2265"/>
    <w:rsid w:val="009D4597"/>
    <w:rsid w:val="009D669C"/>
    <w:rsid w:val="009D740F"/>
    <w:rsid w:val="009D78B1"/>
    <w:rsid w:val="009E07DC"/>
    <w:rsid w:val="009E2F2C"/>
    <w:rsid w:val="009E4BF8"/>
    <w:rsid w:val="009E4F09"/>
    <w:rsid w:val="009F16C1"/>
    <w:rsid w:val="009F280D"/>
    <w:rsid w:val="009F3AB1"/>
    <w:rsid w:val="009F3FD9"/>
    <w:rsid w:val="009F4148"/>
    <w:rsid w:val="009F5740"/>
    <w:rsid w:val="009F5954"/>
    <w:rsid w:val="009F5CD5"/>
    <w:rsid w:val="009F7996"/>
    <w:rsid w:val="009F7E22"/>
    <w:rsid w:val="00A00210"/>
    <w:rsid w:val="00A0243C"/>
    <w:rsid w:val="00A077C5"/>
    <w:rsid w:val="00A10A19"/>
    <w:rsid w:val="00A10E76"/>
    <w:rsid w:val="00A11911"/>
    <w:rsid w:val="00A12089"/>
    <w:rsid w:val="00A13C4F"/>
    <w:rsid w:val="00A16B5D"/>
    <w:rsid w:val="00A17EC7"/>
    <w:rsid w:val="00A222DC"/>
    <w:rsid w:val="00A23016"/>
    <w:rsid w:val="00A249CF"/>
    <w:rsid w:val="00A24E2E"/>
    <w:rsid w:val="00A3009D"/>
    <w:rsid w:val="00A32D12"/>
    <w:rsid w:val="00A3686D"/>
    <w:rsid w:val="00A37A18"/>
    <w:rsid w:val="00A40DC8"/>
    <w:rsid w:val="00A4295E"/>
    <w:rsid w:val="00A42F1A"/>
    <w:rsid w:val="00A4663F"/>
    <w:rsid w:val="00A504DE"/>
    <w:rsid w:val="00A511F0"/>
    <w:rsid w:val="00A51241"/>
    <w:rsid w:val="00A547BD"/>
    <w:rsid w:val="00A6096B"/>
    <w:rsid w:val="00A6116D"/>
    <w:rsid w:val="00A61C60"/>
    <w:rsid w:val="00A61F88"/>
    <w:rsid w:val="00A628D3"/>
    <w:rsid w:val="00A6349D"/>
    <w:rsid w:val="00A6490C"/>
    <w:rsid w:val="00A67722"/>
    <w:rsid w:val="00A7085A"/>
    <w:rsid w:val="00A70FD1"/>
    <w:rsid w:val="00A721FD"/>
    <w:rsid w:val="00A737CB"/>
    <w:rsid w:val="00A74F5E"/>
    <w:rsid w:val="00A7618F"/>
    <w:rsid w:val="00A762CB"/>
    <w:rsid w:val="00A802A3"/>
    <w:rsid w:val="00A8304B"/>
    <w:rsid w:val="00A8320D"/>
    <w:rsid w:val="00A83D46"/>
    <w:rsid w:val="00A8551E"/>
    <w:rsid w:val="00A90134"/>
    <w:rsid w:val="00A91AFB"/>
    <w:rsid w:val="00A9350C"/>
    <w:rsid w:val="00A93CB3"/>
    <w:rsid w:val="00A943E4"/>
    <w:rsid w:val="00A95086"/>
    <w:rsid w:val="00A96FEC"/>
    <w:rsid w:val="00AA1776"/>
    <w:rsid w:val="00AA274E"/>
    <w:rsid w:val="00AA2D6A"/>
    <w:rsid w:val="00AA4EEF"/>
    <w:rsid w:val="00AB0124"/>
    <w:rsid w:val="00AB20B4"/>
    <w:rsid w:val="00AB232D"/>
    <w:rsid w:val="00AB2FF7"/>
    <w:rsid w:val="00AB3971"/>
    <w:rsid w:val="00AB45EC"/>
    <w:rsid w:val="00AB6C86"/>
    <w:rsid w:val="00AC0ED2"/>
    <w:rsid w:val="00AC2EAC"/>
    <w:rsid w:val="00AC45CA"/>
    <w:rsid w:val="00AC4ACE"/>
    <w:rsid w:val="00AC4E8D"/>
    <w:rsid w:val="00AC4F72"/>
    <w:rsid w:val="00AC604D"/>
    <w:rsid w:val="00AC6F88"/>
    <w:rsid w:val="00AC7965"/>
    <w:rsid w:val="00AD2325"/>
    <w:rsid w:val="00AD3817"/>
    <w:rsid w:val="00AD65F2"/>
    <w:rsid w:val="00AD7E30"/>
    <w:rsid w:val="00AE27EC"/>
    <w:rsid w:val="00AE28D6"/>
    <w:rsid w:val="00AE2CA9"/>
    <w:rsid w:val="00AE4010"/>
    <w:rsid w:val="00AE46E7"/>
    <w:rsid w:val="00AE503F"/>
    <w:rsid w:val="00AF0F4A"/>
    <w:rsid w:val="00AF5378"/>
    <w:rsid w:val="00AF7823"/>
    <w:rsid w:val="00AF7D50"/>
    <w:rsid w:val="00B01707"/>
    <w:rsid w:val="00B03137"/>
    <w:rsid w:val="00B03BE3"/>
    <w:rsid w:val="00B04BB3"/>
    <w:rsid w:val="00B07516"/>
    <w:rsid w:val="00B10EED"/>
    <w:rsid w:val="00B11BE5"/>
    <w:rsid w:val="00B11CE5"/>
    <w:rsid w:val="00B126C9"/>
    <w:rsid w:val="00B130A0"/>
    <w:rsid w:val="00B13F48"/>
    <w:rsid w:val="00B15457"/>
    <w:rsid w:val="00B17EC0"/>
    <w:rsid w:val="00B21AF8"/>
    <w:rsid w:val="00B232E5"/>
    <w:rsid w:val="00B23C11"/>
    <w:rsid w:val="00B248A2"/>
    <w:rsid w:val="00B258F3"/>
    <w:rsid w:val="00B30832"/>
    <w:rsid w:val="00B3197D"/>
    <w:rsid w:val="00B32662"/>
    <w:rsid w:val="00B355AB"/>
    <w:rsid w:val="00B4046A"/>
    <w:rsid w:val="00B40790"/>
    <w:rsid w:val="00B42708"/>
    <w:rsid w:val="00B4367B"/>
    <w:rsid w:val="00B46FE9"/>
    <w:rsid w:val="00B504BF"/>
    <w:rsid w:val="00B516BB"/>
    <w:rsid w:val="00B5376B"/>
    <w:rsid w:val="00B56566"/>
    <w:rsid w:val="00B61BBD"/>
    <w:rsid w:val="00B61E6E"/>
    <w:rsid w:val="00B64F80"/>
    <w:rsid w:val="00B657FC"/>
    <w:rsid w:val="00B67228"/>
    <w:rsid w:val="00B715C5"/>
    <w:rsid w:val="00B72B3A"/>
    <w:rsid w:val="00B74814"/>
    <w:rsid w:val="00B75020"/>
    <w:rsid w:val="00B750C4"/>
    <w:rsid w:val="00B75BCF"/>
    <w:rsid w:val="00B76E0F"/>
    <w:rsid w:val="00B8180F"/>
    <w:rsid w:val="00B8318E"/>
    <w:rsid w:val="00B83417"/>
    <w:rsid w:val="00B834CC"/>
    <w:rsid w:val="00B87D09"/>
    <w:rsid w:val="00B917B0"/>
    <w:rsid w:val="00BA04DC"/>
    <w:rsid w:val="00BA0695"/>
    <w:rsid w:val="00BA4B37"/>
    <w:rsid w:val="00BA77A7"/>
    <w:rsid w:val="00BA7D7E"/>
    <w:rsid w:val="00BB077B"/>
    <w:rsid w:val="00BB16F1"/>
    <w:rsid w:val="00BB1BBC"/>
    <w:rsid w:val="00BB383E"/>
    <w:rsid w:val="00BB4790"/>
    <w:rsid w:val="00BB5A20"/>
    <w:rsid w:val="00BB5AED"/>
    <w:rsid w:val="00BB5B5C"/>
    <w:rsid w:val="00BC180A"/>
    <w:rsid w:val="00BC3036"/>
    <w:rsid w:val="00BC69CC"/>
    <w:rsid w:val="00BC6B79"/>
    <w:rsid w:val="00BD33B6"/>
    <w:rsid w:val="00BD3C45"/>
    <w:rsid w:val="00BD3EA7"/>
    <w:rsid w:val="00BE5921"/>
    <w:rsid w:val="00BE7328"/>
    <w:rsid w:val="00BF19AC"/>
    <w:rsid w:val="00BF1FD0"/>
    <w:rsid w:val="00BF5688"/>
    <w:rsid w:val="00BF5810"/>
    <w:rsid w:val="00BF69FC"/>
    <w:rsid w:val="00BF7736"/>
    <w:rsid w:val="00C017CC"/>
    <w:rsid w:val="00C0411E"/>
    <w:rsid w:val="00C043E2"/>
    <w:rsid w:val="00C06FE2"/>
    <w:rsid w:val="00C100D8"/>
    <w:rsid w:val="00C10F9B"/>
    <w:rsid w:val="00C112A9"/>
    <w:rsid w:val="00C13076"/>
    <w:rsid w:val="00C141E0"/>
    <w:rsid w:val="00C14A4B"/>
    <w:rsid w:val="00C14B3D"/>
    <w:rsid w:val="00C16317"/>
    <w:rsid w:val="00C21249"/>
    <w:rsid w:val="00C23AAC"/>
    <w:rsid w:val="00C242FA"/>
    <w:rsid w:val="00C34120"/>
    <w:rsid w:val="00C34EB7"/>
    <w:rsid w:val="00C37DE1"/>
    <w:rsid w:val="00C43520"/>
    <w:rsid w:val="00C44A86"/>
    <w:rsid w:val="00C45D8E"/>
    <w:rsid w:val="00C46EF0"/>
    <w:rsid w:val="00C5260F"/>
    <w:rsid w:val="00C53301"/>
    <w:rsid w:val="00C56252"/>
    <w:rsid w:val="00C56401"/>
    <w:rsid w:val="00C56D10"/>
    <w:rsid w:val="00C6783E"/>
    <w:rsid w:val="00C7256C"/>
    <w:rsid w:val="00C81375"/>
    <w:rsid w:val="00C85586"/>
    <w:rsid w:val="00C87636"/>
    <w:rsid w:val="00C91C32"/>
    <w:rsid w:val="00C92264"/>
    <w:rsid w:val="00C93B98"/>
    <w:rsid w:val="00C93C46"/>
    <w:rsid w:val="00C94BE0"/>
    <w:rsid w:val="00C94DD0"/>
    <w:rsid w:val="00C95F78"/>
    <w:rsid w:val="00CA0043"/>
    <w:rsid w:val="00CA1961"/>
    <w:rsid w:val="00CA35DD"/>
    <w:rsid w:val="00CA4F14"/>
    <w:rsid w:val="00CA5F73"/>
    <w:rsid w:val="00CB07E0"/>
    <w:rsid w:val="00CB2D5D"/>
    <w:rsid w:val="00CB4339"/>
    <w:rsid w:val="00CB6166"/>
    <w:rsid w:val="00CB6D85"/>
    <w:rsid w:val="00CB72B3"/>
    <w:rsid w:val="00CB7E56"/>
    <w:rsid w:val="00CC0170"/>
    <w:rsid w:val="00CC1F80"/>
    <w:rsid w:val="00CC23BC"/>
    <w:rsid w:val="00CD14CB"/>
    <w:rsid w:val="00CD2C63"/>
    <w:rsid w:val="00CD607B"/>
    <w:rsid w:val="00CD7159"/>
    <w:rsid w:val="00CE21AA"/>
    <w:rsid w:val="00CE3DD8"/>
    <w:rsid w:val="00CE450B"/>
    <w:rsid w:val="00CE452B"/>
    <w:rsid w:val="00CE643F"/>
    <w:rsid w:val="00CF68A4"/>
    <w:rsid w:val="00CF6E98"/>
    <w:rsid w:val="00D0185A"/>
    <w:rsid w:val="00D01D76"/>
    <w:rsid w:val="00D03D72"/>
    <w:rsid w:val="00D10AF2"/>
    <w:rsid w:val="00D12ED0"/>
    <w:rsid w:val="00D14D93"/>
    <w:rsid w:val="00D16A20"/>
    <w:rsid w:val="00D16CEE"/>
    <w:rsid w:val="00D21A3E"/>
    <w:rsid w:val="00D2253C"/>
    <w:rsid w:val="00D2298C"/>
    <w:rsid w:val="00D243DA"/>
    <w:rsid w:val="00D27F4C"/>
    <w:rsid w:val="00D3257D"/>
    <w:rsid w:val="00D41FE5"/>
    <w:rsid w:val="00D4475E"/>
    <w:rsid w:val="00D471FE"/>
    <w:rsid w:val="00D47791"/>
    <w:rsid w:val="00D5189C"/>
    <w:rsid w:val="00D51945"/>
    <w:rsid w:val="00D52EF2"/>
    <w:rsid w:val="00D56E2A"/>
    <w:rsid w:val="00D60550"/>
    <w:rsid w:val="00D60DBE"/>
    <w:rsid w:val="00D619C0"/>
    <w:rsid w:val="00D62B43"/>
    <w:rsid w:val="00D65E37"/>
    <w:rsid w:val="00D6688C"/>
    <w:rsid w:val="00D66C8C"/>
    <w:rsid w:val="00D70D20"/>
    <w:rsid w:val="00D7134C"/>
    <w:rsid w:val="00D7203E"/>
    <w:rsid w:val="00D72777"/>
    <w:rsid w:val="00D7328A"/>
    <w:rsid w:val="00D75DB1"/>
    <w:rsid w:val="00D762BC"/>
    <w:rsid w:val="00D7735C"/>
    <w:rsid w:val="00D87066"/>
    <w:rsid w:val="00D87377"/>
    <w:rsid w:val="00D9061C"/>
    <w:rsid w:val="00D91CE9"/>
    <w:rsid w:val="00D9338A"/>
    <w:rsid w:val="00D950E3"/>
    <w:rsid w:val="00D951B5"/>
    <w:rsid w:val="00D96B7B"/>
    <w:rsid w:val="00DA2031"/>
    <w:rsid w:val="00DA494B"/>
    <w:rsid w:val="00DB046D"/>
    <w:rsid w:val="00DB0911"/>
    <w:rsid w:val="00DB2674"/>
    <w:rsid w:val="00DC37FE"/>
    <w:rsid w:val="00DC3912"/>
    <w:rsid w:val="00DC3D4C"/>
    <w:rsid w:val="00DC4633"/>
    <w:rsid w:val="00DC5E18"/>
    <w:rsid w:val="00DC6B65"/>
    <w:rsid w:val="00DD0474"/>
    <w:rsid w:val="00DD05B9"/>
    <w:rsid w:val="00DD2735"/>
    <w:rsid w:val="00DD64E5"/>
    <w:rsid w:val="00DE17BB"/>
    <w:rsid w:val="00DE1C8C"/>
    <w:rsid w:val="00DE2EBF"/>
    <w:rsid w:val="00DF1004"/>
    <w:rsid w:val="00DF2772"/>
    <w:rsid w:val="00DF2D8A"/>
    <w:rsid w:val="00DF3638"/>
    <w:rsid w:val="00DF49E3"/>
    <w:rsid w:val="00DF530E"/>
    <w:rsid w:val="00DF5654"/>
    <w:rsid w:val="00DF6E67"/>
    <w:rsid w:val="00E033DF"/>
    <w:rsid w:val="00E03AE0"/>
    <w:rsid w:val="00E046F2"/>
    <w:rsid w:val="00E055C4"/>
    <w:rsid w:val="00E078A4"/>
    <w:rsid w:val="00E0793C"/>
    <w:rsid w:val="00E17FE1"/>
    <w:rsid w:val="00E20F22"/>
    <w:rsid w:val="00E216EA"/>
    <w:rsid w:val="00E22ED9"/>
    <w:rsid w:val="00E23F59"/>
    <w:rsid w:val="00E25E18"/>
    <w:rsid w:val="00E3220D"/>
    <w:rsid w:val="00E32ABD"/>
    <w:rsid w:val="00E35BAA"/>
    <w:rsid w:val="00E43EAE"/>
    <w:rsid w:val="00E4401C"/>
    <w:rsid w:val="00E4455B"/>
    <w:rsid w:val="00E46168"/>
    <w:rsid w:val="00E46EDA"/>
    <w:rsid w:val="00E56678"/>
    <w:rsid w:val="00E605A5"/>
    <w:rsid w:val="00E640F4"/>
    <w:rsid w:val="00E65382"/>
    <w:rsid w:val="00E658EF"/>
    <w:rsid w:val="00E70905"/>
    <w:rsid w:val="00E72022"/>
    <w:rsid w:val="00E73207"/>
    <w:rsid w:val="00E769A7"/>
    <w:rsid w:val="00E81074"/>
    <w:rsid w:val="00E810A4"/>
    <w:rsid w:val="00E81690"/>
    <w:rsid w:val="00E8223C"/>
    <w:rsid w:val="00E83DB9"/>
    <w:rsid w:val="00E84028"/>
    <w:rsid w:val="00E8549D"/>
    <w:rsid w:val="00E85AF1"/>
    <w:rsid w:val="00E86D64"/>
    <w:rsid w:val="00E875E7"/>
    <w:rsid w:val="00E906A6"/>
    <w:rsid w:val="00E90AFC"/>
    <w:rsid w:val="00E913AF"/>
    <w:rsid w:val="00E93950"/>
    <w:rsid w:val="00E972C1"/>
    <w:rsid w:val="00EA1B95"/>
    <w:rsid w:val="00EA201A"/>
    <w:rsid w:val="00EA27AE"/>
    <w:rsid w:val="00EA4A5D"/>
    <w:rsid w:val="00EB22B5"/>
    <w:rsid w:val="00EB2B28"/>
    <w:rsid w:val="00EB2DD5"/>
    <w:rsid w:val="00EB2E34"/>
    <w:rsid w:val="00EB30DE"/>
    <w:rsid w:val="00EB4A5F"/>
    <w:rsid w:val="00EB5374"/>
    <w:rsid w:val="00EB679D"/>
    <w:rsid w:val="00EB70E1"/>
    <w:rsid w:val="00EC0196"/>
    <w:rsid w:val="00EC0D13"/>
    <w:rsid w:val="00EC3DB3"/>
    <w:rsid w:val="00EC4614"/>
    <w:rsid w:val="00EC5353"/>
    <w:rsid w:val="00EC63B2"/>
    <w:rsid w:val="00ED0A33"/>
    <w:rsid w:val="00ED18D4"/>
    <w:rsid w:val="00ED4082"/>
    <w:rsid w:val="00EE1E90"/>
    <w:rsid w:val="00EE34E9"/>
    <w:rsid w:val="00EE3D1D"/>
    <w:rsid w:val="00EE4EF7"/>
    <w:rsid w:val="00EE7597"/>
    <w:rsid w:val="00EF1152"/>
    <w:rsid w:val="00EF3400"/>
    <w:rsid w:val="00EF49A0"/>
    <w:rsid w:val="00EF547F"/>
    <w:rsid w:val="00EF72A7"/>
    <w:rsid w:val="00EF7DA4"/>
    <w:rsid w:val="00F013C5"/>
    <w:rsid w:val="00F019F7"/>
    <w:rsid w:val="00F03283"/>
    <w:rsid w:val="00F05526"/>
    <w:rsid w:val="00F079B6"/>
    <w:rsid w:val="00F07AA2"/>
    <w:rsid w:val="00F109C6"/>
    <w:rsid w:val="00F12E9B"/>
    <w:rsid w:val="00F1349C"/>
    <w:rsid w:val="00F14D6F"/>
    <w:rsid w:val="00F16F86"/>
    <w:rsid w:val="00F20E24"/>
    <w:rsid w:val="00F21D5F"/>
    <w:rsid w:val="00F22D65"/>
    <w:rsid w:val="00F243F5"/>
    <w:rsid w:val="00F24CFF"/>
    <w:rsid w:val="00F24DEB"/>
    <w:rsid w:val="00F26B3C"/>
    <w:rsid w:val="00F2772A"/>
    <w:rsid w:val="00F278A1"/>
    <w:rsid w:val="00F30EC4"/>
    <w:rsid w:val="00F32229"/>
    <w:rsid w:val="00F33FCB"/>
    <w:rsid w:val="00F3404F"/>
    <w:rsid w:val="00F356B4"/>
    <w:rsid w:val="00F3602F"/>
    <w:rsid w:val="00F366AF"/>
    <w:rsid w:val="00F4340B"/>
    <w:rsid w:val="00F44C79"/>
    <w:rsid w:val="00F47E66"/>
    <w:rsid w:val="00F50702"/>
    <w:rsid w:val="00F57CA0"/>
    <w:rsid w:val="00F60085"/>
    <w:rsid w:val="00F61436"/>
    <w:rsid w:val="00F63BA9"/>
    <w:rsid w:val="00F640EF"/>
    <w:rsid w:val="00F6464E"/>
    <w:rsid w:val="00F6481A"/>
    <w:rsid w:val="00F65EB7"/>
    <w:rsid w:val="00F7091B"/>
    <w:rsid w:val="00F713C6"/>
    <w:rsid w:val="00F7173E"/>
    <w:rsid w:val="00F72B5A"/>
    <w:rsid w:val="00F74FBB"/>
    <w:rsid w:val="00F74FD9"/>
    <w:rsid w:val="00F80B30"/>
    <w:rsid w:val="00F80D85"/>
    <w:rsid w:val="00F811DA"/>
    <w:rsid w:val="00F81B60"/>
    <w:rsid w:val="00F81F2A"/>
    <w:rsid w:val="00F832F2"/>
    <w:rsid w:val="00F8354A"/>
    <w:rsid w:val="00F837AB"/>
    <w:rsid w:val="00F85C65"/>
    <w:rsid w:val="00F86215"/>
    <w:rsid w:val="00F87899"/>
    <w:rsid w:val="00F90989"/>
    <w:rsid w:val="00F90C83"/>
    <w:rsid w:val="00F90D37"/>
    <w:rsid w:val="00F9410E"/>
    <w:rsid w:val="00F94215"/>
    <w:rsid w:val="00F94F88"/>
    <w:rsid w:val="00F95B57"/>
    <w:rsid w:val="00F9730F"/>
    <w:rsid w:val="00FA121D"/>
    <w:rsid w:val="00FA3470"/>
    <w:rsid w:val="00FA5034"/>
    <w:rsid w:val="00FB24E3"/>
    <w:rsid w:val="00FC033F"/>
    <w:rsid w:val="00FC1003"/>
    <w:rsid w:val="00FC1D44"/>
    <w:rsid w:val="00FC1E48"/>
    <w:rsid w:val="00FC1E99"/>
    <w:rsid w:val="00FC2E58"/>
    <w:rsid w:val="00FC4D8B"/>
    <w:rsid w:val="00FC6898"/>
    <w:rsid w:val="00FC6E07"/>
    <w:rsid w:val="00FC6E11"/>
    <w:rsid w:val="00FC758E"/>
    <w:rsid w:val="00FD09EE"/>
    <w:rsid w:val="00FD1BFE"/>
    <w:rsid w:val="00FD1D9B"/>
    <w:rsid w:val="00FD4C47"/>
    <w:rsid w:val="00FD5FB4"/>
    <w:rsid w:val="00FD70EC"/>
    <w:rsid w:val="00FD72A9"/>
    <w:rsid w:val="00FE0BF2"/>
    <w:rsid w:val="00FE2409"/>
    <w:rsid w:val="00FE61F9"/>
    <w:rsid w:val="00FE66D6"/>
    <w:rsid w:val="00FE6FB9"/>
    <w:rsid w:val="00FE7EB9"/>
    <w:rsid w:val="00FF21C8"/>
    <w:rsid w:val="00FF254F"/>
    <w:rsid w:val="00FF543B"/>
    <w:rsid w:val="00FF75C2"/>
    <w:rsid w:val="00FF7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DA7D9"/>
  <w15:docId w15:val="{95D8E394-0196-4315-B758-02A12A4F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1EF5"/>
    <w:pPr>
      <w:widowControl w:val="0"/>
      <w:adjustRightInd w:val="0"/>
      <w:spacing w:line="360" w:lineRule="atLeast"/>
      <w:jc w:val="both"/>
      <w:textAlignment w:val="baseline"/>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3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16A13"/>
    <w:pPr>
      <w:tabs>
        <w:tab w:val="center" w:pos="4536"/>
        <w:tab w:val="right" w:pos="9072"/>
      </w:tabs>
    </w:pPr>
  </w:style>
  <w:style w:type="character" w:styleId="Seitenzahl">
    <w:name w:val="page number"/>
    <w:basedOn w:val="Absatz-Standardschriftart"/>
    <w:rsid w:val="00816A13"/>
  </w:style>
  <w:style w:type="paragraph" w:styleId="Sprechblasentext">
    <w:name w:val="Balloon Text"/>
    <w:basedOn w:val="Standard"/>
    <w:semiHidden/>
    <w:rsid w:val="00524C07"/>
    <w:rPr>
      <w:rFonts w:ascii="Tahoma" w:hAnsi="Tahoma" w:cs="Tahoma"/>
      <w:sz w:val="16"/>
      <w:szCs w:val="16"/>
    </w:rPr>
  </w:style>
  <w:style w:type="paragraph" w:styleId="Fuzeile">
    <w:name w:val="footer"/>
    <w:basedOn w:val="Standard"/>
    <w:link w:val="FuzeileZchn"/>
    <w:uiPriority w:val="99"/>
    <w:rsid w:val="00686321"/>
    <w:pPr>
      <w:tabs>
        <w:tab w:val="center" w:pos="4536"/>
        <w:tab w:val="right" w:pos="9072"/>
      </w:tabs>
    </w:pPr>
  </w:style>
  <w:style w:type="paragraph" w:customStyle="1" w:styleId="Lit">
    <w:name w:val="Lit"/>
    <w:basedOn w:val="Standard"/>
    <w:rsid w:val="006D4C7D"/>
    <w:pPr>
      <w:overflowPunct w:val="0"/>
      <w:autoSpaceDE w:val="0"/>
      <w:autoSpaceDN w:val="0"/>
      <w:spacing w:before="120" w:line="360" w:lineRule="auto"/>
      <w:ind w:left="1985" w:hanging="1985"/>
    </w:pPr>
    <w:rPr>
      <w:szCs w:val="20"/>
    </w:rPr>
  </w:style>
  <w:style w:type="paragraph" w:styleId="Textkrper2">
    <w:name w:val="Body Text 2"/>
    <w:basedOn w:val="Standard"/>
    <w:rsid w:val="002A038F"/>
    <w:pPr>
      <w:spacing w:after="120"/>
    </w:pPr>
  </w:style>
  <w:style w:type="paragraph" w:styleId="Funotentext">
    <w:name w:val="footnote text"/>
    <w:basedOn w:val="Standard"/>
    <w:semiHidden/>
    <w:rsid w:val="00062CFC"/>
    <w:rPr>
      <w:sz w:val="20"/>
      <w:szCs w:val="20"/>
    </w:rPr>
  </w:style>
  <w:style w:type="character" w:styleId="Funotenzeichen">
    <w:name w:val="footnote reference"/>
    <w:semiHidden/>
    <w:rsid w:val="00062CFC"/>
    <w:rPr>
      <w:vertAlign w:val="superscript"/>
    </w:rPr>
  </w:style>
  <w:style w:type="character" w:styleId="Kommentarzeichen">
    <w:name w:val="annotation reference"/>
    <w:rsid w:val="0075121D"/>
    <w:rPr>
      <w:sz w:val="16"/>
      <w:szCs w:val="16"/>
    </w:rPr>
  </w:style>
  <w:style w:type="paragraph" w:styleId="Kommentartext">
    <w:name w:val="annotation text"/>
    <w:basedOn w:val="Standard"/>
    <w:link w:val="KommentartextZchn"/>
    <w:rsid w:val="0075121D"/>
    <w:rPr>
      <w:sz w:val="20"/>
      <w:szCs w:val="20"/>
    </w:rPr>
  </w:style>
  <w:style w:type="character" w:customStyle="1" w:styleId="KommentartextZchn">
    <w:name w:val="Kommentartext Zchn"/>
    <w:basedOn w:val="Absatz-Standardschriftart"/>
    <w:link w:val="Kommentartext"/>
    <w:rsid w:val="0075121D"/>
  </w:style>
  <w:style w:type="paragraph" w:styleId="Kommentarthema">
    <w:name w:val="annotation subject"/>
    <w:basedOn w:val="Kommentartext"/>
    <w:next w:val="Kommentartext"/>
    <w:link w:val="KommentarthemaZchn"/>
    <w:rsid w:val="0075121D"/>
    <w:rPr>
      <w:b/>
      <w:bCs/>
    </w:rPr>
  </w:style>
  <w:style w:type="character" w:customStyle="1" w:styleId="KommentarthemaZchn">
    <w:name w:val="Kommentarthema Zchn"/>
    <w:link w:val="Kommentarthema"/>
    <w:rsid w:val="0075121D"/>
    <w:rPr>
      <w:b/>
      <w:bCs/>
    </w:rPr>
  </w:style>
  <w:style w:type="character" w:styleId="Fett">
    <w:name w:val="Strong"/>
    <w:qFormat/>
    <w:rsid w:val="000543C5"/>
    <w:rPr>
      <w:b/>
      <w:bCs/>
    </w:rPr>
  </w:style>
  <w:style w:type="paragraph" w:styleId="HTMLVorformatiert">
    <w:name w:val="HTML Preformatted"/>
    <w:basedOn w:val="Standard"/>
    <w:link w:val="HTMLVorformatiertZchn"/>
    <w:uiPriority w:val="99"/>
    <w:unhideWhenUsed/>
    <w:rsid w:val="00C562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sz w:val="20"/>
      <w:szCs w:val="20"/>
    </w:rPr>
  </w:style>
  <w:style w:type="character" w:customStyle="1" w:styleId="HTMLVorformatiertZchn">
    <w:name w:val="HTML Vorformatiert Zchn"/>
    <w:link w:val="HTMLVorformatiert"/>
    <w:uiPriority w:val="99"/>
    <w:rsid w:val="00C56252"/>
    <w:rPr>
      <w:rFonts w:ascii="Courier New" w:hAnsi="Courier New" w:cs="Courier New"/>
    </w:rPr>
  </w:style>
  <w:style w:type="paragraph" w:styleId="Dokumentstruktur">
    <w:name w:val="Document Map"/>
    <w:basedOn w:val="Standard"/>
    <w:semiHidden/>
    <w:rsid w:val="00A11911"/>
    <w:pPr>
      <w:shd w:val="clear" w:color="auto" w:fill="000080"/>
    </w:pPr>
    <w:rPr>
      <w:rFonts w:ascii="Tahoma" w:hAnsi="Tahoma" w:cs="Tahoma"/>
      <w:sz w:val="20"/>
      <w:szCs w:val="20"/>
    </w:rPr>
  </w:style>
  <w:style w:type="character" w:customStyle="1" w:styleId="FuzeileZchn">
    <w:name w:val="Fußzeile Zchn"/>
    <w:link w:val="Fuzeile"/>
    <w:uiPriority w:val="99"/>
    <w:rsid w:val="00164B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4B3D08EE851E2439F08EAB979FB211D" ma:contentTypeVersion="0" ma:contentTypeDescription="Ein neues Dokument erstellen." ma:contentTypeScope="" ma:versionID="7c0db1a53646e4d37b72e92b8360d343">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C6D01F4-0FD7-4392-9AF8-9F070B25AE5D}">
  <ds:schemaRefs>
    <ds:schemaRef ds:uri="http://schemas.microsoft.com/sharepoint/v3/contenttype/forms"/>
  </ds:schemaRefs>
</ds:datastoreItem>
</file>

<file path=customXml/itemProps2.xml><?xml version="1.0" encoding="utf-8"?>
<ds:datastoreItem xmlns:ds="http://schemas.openxmlformats.org/officeDocument/2006/customXml" ds:itemID="{C7FFB89A-1839-44C8-89E2-2936A77BFE45}">
  <ds:schemaRefs>
    <ds:schemaRef ds:uri="http://schemas.microsoft.com/office/2006/metadata/properties"/>
  </ds:schemaRefs>
</ds:datastoreItem>
</file>

<file path=customXml/itemProps3.xml><?xml version="1.0" encoding="utf-8"?>
<ds:datastoreItem xmlns:ds="http://schemas.openxmlformats.org/officeDocument/2006/customXml" ds:itemID="{679C5FBD-F036-430B-847C-03D8644B2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4054</Words>
  <Characters>25543</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Format einer Modulbeschreibung (nach AQAS-Vorlage):</vt:lpstr>
    </vt:vector>
  </TitlesOfParts>
  <Company>-</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einer Modulbeschreibung (nach AQAS-Vorlage):</dc:title>
  <dc:subject/>
  <dc:creator>General</dc:creator>
  <cp:keywords/>
  <cp:lastModifiedBy>Klostermann, Nike</cp:lastModifiedBy>
  <cp:revision>10</cp:revision>
  <cp:lastPrinted>2011-03-10T13:59:00Z</cp:lastPrinted>
  <dcterms:created xsi:type="dcterms:W3CDTF">2019-11-22T07:18:00Z</dcterms:created>
  <dcterms:modified xsi:type="dcterms:W3CDTF">2020-06-16T14:03:00Z</dcterms:modified>
</cp:coreProperties>
</file>